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7819" w:rsidRPr="002C7819" w:rsidRDefault="002C7819" w:rsidP="002C7819">
      <w:pPr>
        <w:spacing w:after="0"/>
        <w:rPr>
          <w:rFonts w:ascii="Times New Roman" w:hAnsi="Times New Roman"/>
          <w:sz w:val="28"/>
          <w:szCs w:val="28"/>
        </w:rPr>
      </w:pPr>
    </w:p>
    <w:p w:rsidR="002C7819" w:rsidRPr="002C7819" w:rsidRDefault="002C7819" w:rsidP="002C7819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C7819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1CC9F846" wp14:editId="0B465499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4" name="Рисунок 4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7819">
        <w:rPr>
          <w:rFonts w:ascii="Times New Roman" w:hAnsi="Times New Roman"/>
          <w:b/>
          <w:sz w:val="28"/>
          <w:szCs w:val="28"/>
        </w:rPr>
        <w:t xml:space="preserve">Министерство общего и профессионального образования </w:t>
      </w:r>
    </w:p>
    <w:p w:rsidR="002C7819" w:rsidRPr="002C7819" w:rsidRDefault="002C7819" w:rsidP="002C7819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C7819">
        <w:rPr>
          <w:rFonts w:ascii="Times New Roman" w:hAnsi="Times New Roman"/>
          <w:b/>
          <w:sz w:val="28"/>
          <w:szCs w:val="28"/>
        </w:rPr>
        <w:t>Свердловской области</w:t>
      </w:r>
    </w:p>
    <w:p w:rsidR="002C7819" w:rsidRPr="002C7819" w:rsidRDefault="002C7819" w:rsidP="002C7819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C7819">
        <w:rPr>
          <w:rFonts w:ascii="Times New Roman" w:hAnsi="Times New Roman"/>
          <w:b/>
          <w:sz w:val="28"/>
          <w:szCs w:val="28"/>
        </w:rPr>
        <w:t xml:space="preserve">ГАПОУ </w:t>
      </w:r>
      <w:proofErr w:type="gramStart"/>
      <w:r w:rsidRPr="002C7819">
        <w:rPr>
          <w:rFonts w:ascii="Times New Roman" w:hAnsi="Times New Roman"/>
          <w:b/>
          <w:sz w:val="28"/>
          <w:szCs w:val="28"/>
        </w:rPr>
        <w:t>СО</w:t>
      </w:r>
      <w:proofErr w:type="gramEnd"/>
      <w:r w:rsidRPr="002C7819">
        <w:rPr>
          <w:rFonts w:ascii="Times New Roman" w:hAnsi="Times New Roman"/>
          <w:b/>
          <w:sz w:val="28"/>
          <w:szCs w:val="28"/>
        </w:rPr>
        <w:t xml:space="preserve"> «Полевской многопрофильный техникум им. В.И. Назарова»</w:t>
      </w:r>
    </w:p>
    <w:p w:rsidR="002C7819" w:rsidRPr="002C7819" w:rsidRDefault="002C7819" w:rsidP="002C7819">
      <w:pPr>
        <w:spacing w:after="0"/>
        <w:rPr>
          <w:rFonts w:ascii="Times New Roman" w:hAnsi="Times New Roman"/>
          <w:sz w:val="28"/>
          <w:szCs w:val="28"/>
        </w:rPr>
      </w:pPr>
    </w:p>
    <w:p w:rsidR="002C7819" w:rsidRPr="002C7819" w:rsidRDefault="002C7819" w:rsidP="002C7819">
      <w:pPr>
        <w:spacing w:after="0"/>
        <w:rPr>
          <w:rFonts w:ascii="Times New Roman" w:hAnsi="Times New Roman"/>
          <w:sz w:val="28"/>
          <w:szCs w:val="28"/>
        </w:rPr>
      </w:pPr>
    </w:p>
    <w:p w:rsidR="002C7819" w:rsidRPr="002C7819" w:rsidRDefault="002C7819" w:rsidP="002C7819">
      <w:pPr>
        <w:spacing w:after="0"/>
        <w:rPr>
          <w:rFonts w:ascii="Times New Roman" w:hAnsi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7654"/>
      </w:tblGrid>
      <w:tr w:rsidR="002C7819" w:rsidRPr="002C7819" w:rsidTr="002C7819">
        <w:trPr>
          <w:trHeight w:val="1630"/>
        </w:trPr>
        <w:tc>
          <w:tcPr>
            <w:tcW w:w="1668" w:type="dxa"/>
          </w:tcPr>
          <w:p w:rsidR="002C7819" w:rsidRPr="002C7819" w:rsidRDefault="002C7819" w:rsidP="002C7819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654" w:type="dxa"/>
          </w:tcPr>
          <w:p w:rsidR="002C7819" w:rsidRPr="002C7819" w:rsidRDefault="002C7819" w:rsidP="002C7819">
            <w:pPr>
              <w:pStyle w:val="ae"/>
              <w:ind w:firstLine="2727"/>
              <w:rPr>
                <w:b/>
                <w:sz w:val="28"/>
                <w:szCs w:val="28"/>
              </w:rPr>
            </w:pPr>
            <w:r w:rsidRPr="002C7819">
              <w:rPr>
                <w:b/>
                <w:sz w:val="28"/>
                <w:szCs w:val="28"/>
              </w:rPr>
              <w:t xml:space="preserve">РЕКОМЕНДОВАНО </w:t>
            </w:r>
          </w:p>
          <w:p w:rsidR="002C7819" w:rsidRPr="002C7819" w:rsidRDefault="002C7819" w:rsidP="002C7819">
            <w:pPr>
              <w:pStyle w:val="ae"/>
              <w:ind w:left="2727"/>
              <w:rPr>
                <w:b/>
                <w:sz w:val="28"/>
                <w:szCs w:val="28"/>
              </w:rPr>
            </w:pPr>
            <w:r w:rsidRPr="002C7819">
              <w:rPr>
                <w:b/>
                <w:sz w:val="28"/>
                <w:szCs w:val="28"/>
              </w:rPr>
              <w:t xml:space="preserve">Первый заместитель директора </w:t>
            </w:r>
          </w:p>
          <w:p w:rsidR="002C7819" w:rsidRPr="002C7819" w:rsidRDefault="002C7819" w:rsidP="002C7819">
            <w:pPr>
              <w:ind w:left="2727"/>
              <w:rPr>
                <w:rFonts w:ascii="Times New Roman" w:hAnsi="Times New Roman"/>
                <w:b/>
                <w:sz w:val="28"/>
                <w:szCs w:val="28"/>
              </w:rPr>
            </w:pPr>
            <w:r w:rsidRPr="002C7819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_____________________ Т.Н. Бородай</w:t>
            </w:r>
          </w:p>
          <w:p w:rsidR="002C7819" w:rsidRPr="002C7819" w:rsidRDefault="002C7819" w:rsidP="002C7819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C7819" w:rsidRPr="002C7819" w:rsidTr="002C7819">
        <w:trPr>
          <w:trHeight w:val="308"/>
        </w:trPr>
        <w:tc>
          <w:tcPr>
            <w:tcW w:w="1668" w:type="dxa"/>
          </w:tcPr>
          <w:p w:rsidR="002C7819" w:rsidRPr="002C7819" w:rsidRDefault="002C7819" w:rsidP="002C7819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654" w:type="dxa"/>
          </w:tcPr>
          <w:p w:rsidR="002C7819" w:rsidRPr="002C7819" w:rsidRDefault="002C7819" w:rsidP="002C7819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C7819" w:rsidRPr="002C7819" w:rsidRDefault="002C7819" w:rsidP="002C7819">
      <w:pPr>
        <w:spacing w:after="0"/>
        <w:rPr>
          <w:rFonts w:ascii="Times New Roman" w:hAnsi="Times New Roman"/>
          <w:sz w:val="28"/>
          <w:szCs w:val="28"/>
        </w:rPr>
      </w:pPr>
    </w:p>
    <w:p w:rsidR="002C7819" w:rsidRPr="002C7819" w:rsidRDefault="002C7819" w:rsidP="002C7819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2C7819" w:rsidRPr="002C7819" w:rsidRDefault="002C7819" w:rsidP="002C7819">
      <w:pPr>
        <w:tabs>
          <w:tab w:val="right" w:leader="underscore" w:pos="8505"/>
        </w:tabs>
        <w:spacing w:after="0" w:line="360" w:lineRule="auto"/>
        <w:jc w:val="center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2C7819">
        <w:rPr>
          <w:rFonts w:ascii="Times New Roman" w:hAnsi="Times New Roman"/>
          <w:b/>
          <w:bCs/>
          <w:sz w:val="28"/>
          <w:szCs w:val="28"/>
        </w:rPr>
        <w:t>РАБОЧАЯ ПРОГРАММА</w:t>
      </w:r>
    </w:p>
    <w:p w:rsidR="002C7819" w:rsidRPr="002C7819" w:rsidRDefault="002C7819" w:rsidP="002C7819">
      <w:pPr>
        <w:tabs>
          <w:tab w:val="right" w:leader="underscore" w:pos="8505"/>
        </w:tabs>
        <w:spacing w:after="0" w:line="360" w:lineRule="auto"/>
        <w:jc w:val="center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2C7819">
        <w:rPr>
          <w:rFonts w:ascii="Times New Roman" w:hAnsi="Times New Roman"/>
          <w:b/>
          <w:bCs/>
          <w:sz w:val="28"/>
          <w:szCs w:val="28"/>
        </w:rPr>
        <w:t xml:space="preserve"> ПО УЧЕБНОЙ ДИСЦИПЛИНЕ</w:t>
      </w:r>
    </w:p>
    <w:p w:rsidR="002C7819" w:rsidRPr="002C7819" w:rsidRDefault="002C7819" w:rsidP="002C78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right="-185"/>
        <w:jc w:val="center"/>
        <w:rPr>
          <w:rFonts w:ascii="Times New Roman" w:hAnsi="Times New Roman"/>
          <w:b/>
          <w:sz w:val="28"/>
          <w:szCs w:val="28"/>
        </w:rPr>
      </w:pPr>
      <w:r w:rsidRPr="002C7819">
        <w:rPr>
          <w:rFonts w:ascii="Times New Roman" w:hAnsi="Times New Roman"/>
          <w:b/>
          <w:sz w:val="28"/>
          <w:szCs w:val="28"/>
        </w:rPr>
        <w:t>ОГСЭ 0</w:t>
      </w:r>
      <w:r w:rsidR="000014FA">
        <w:rPr>
          <w:rFonts w:ascii="Times New Roman" w:hAnsi="Times New Roman"/>
          <w:b/>
          <w:sz w:val="28"/>
          <w:szCs w:val="28"/>
        </w:rPr>
        <w:t>3. ИНОСТРАННЫЙЙ ЯЗЫК</w:t>
      </w:r>
      <w:r w:rsidR="00466F03">
        <w:rPr>
          <w:rFonts w:ascii="Times New Roman" w:hAnsi="Times New Roman"/>
          <w:b/>
          <w:sz w:val="28"/>
          <w:szCs w:val="28"/>
        </w:rPr>
        <w:t xml:space="preserve"> В ПРОФЕССИОНАЛЬНОЙ ДЕЯТЕЛЬНОСТИ</w:t>
      </w:r>
    </w:p>
    <w:p w:rsidR="002C7819" w:rsidRPr="002C7819" w:rsidRDefault="002C7819" w:rsidP="002C7819">
      <w:pPr>
        <w:spacing w:after="0" w:line="360" w:lineRule="auto"/>
        <w:jc w:val="center"/>
        <w:rPr>
          <w:rFonts w:ascii="Times New Roman" w:eastAsiaTheme="minorEastAsia" w:hAnsi="Times New Roman"/>
          <w:b/>
          <w:sz w:val="28"/>
          <w:szCs w:val="28"/>
        </w:rPr>
      </w:pPr>
      <w:r w:rsidRPr="002C7819">
        <w:rPr>
          <w:rFonts w:ascii="Times New Roman" w:hAnsi="Times New Roman"/>
          <w:b/>
          <w:sz w:val="28"/>
          <w:szCs w:val="28"/>
        </w:rPr>
        <w:t>специальность</w:t>
      </w:r>
    </w:p>
    <w:p w:rsidR="002C7819" w:rsidRDefault="002C7819" w:rsidP="002C7819">
      <w:pPr>
        <w:tabs>
          <w:tab w:val="right" w:leader="underscore" w:pos="9639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C7819" w:rsidRPr="002C7819" w:rsidRDefault="002C7819" w:rsidP="002C7819">
      <w:pPr>
        <w:tabs>
          <w:tab w:val="right" w:leader="underscore" w:pos="9639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C7819">
        <w:rPr>
          <w:rFonts w:ascii="Times New Roman" w:hAnsi="Times New Roman"/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2C7819" w:rsidRPr="002C7819" w:rsidRDefault="002C7819" w:rsidP="002C7819">
      <w:pPr>
        <w:tabs>
          <w:tab w:val="right" w:leader="underscore" w:pos="9639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2C7819" w:rsidRPr="002C7819" w:rsidRDefault="002C7819" w:rsidP="002C7819">
      <w:pPr>
        <w:tabs>
          <w:tab w:val="right" w:leader="underscore" w:pos="9639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2C7819" w:rsidRPr="002C7819" w:rsidRDefault="002C7819" w:rsidP="002C7819">
      <w:pPr>
        <w:tabs>
          <w:tab w:val="right" w:leader="underscore" w:pos="9639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2C7819" w:rsidRPr="002C7819" w:rsidRDefault="002C7819" w:rsidP="002C7819">
      <w:pPr>
        <w:tabs>
          <w:tab w:val="right" w:leader="underscore" w:pos="9639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2C7819" w:rsidRPr="002C7819" w:rsidRDefault="002C7819" w:rsidP="002C7819">
      <w:pPr>
        <w:tabs>
          <w:tab w:val="right" w:leader="underscore" w:pos="9639"/>
        </w:tabs>
        <w:spacing w:after="0"/>
        <w:rPr>
          <w:rFonts w:ascii="Times New Roman" w:hAnsi="Times New Roman"/>
          <w:b/>
          <w:bCs/>
          <w:sz w:val="28"/>
          <w:szCs w:val="28"/>
        </w:rPr>
      </w:pPr>
      <w:r w:rsidRPr="002C7819">
        <w:rPr>
          <w:rFonts w:ascii="Times New Roman" w:hAnsi="Times New Roman"/>
          <w:b/>
          <w:bCs/>
          <w:sz w:val="28"/>
          <w:szCs w:val="28"/>
        </w:rPr>
        <w:t xml:space="preserve">Форма обучения </w:t>
      </w:r>
      <w:r w:rsidRPr="002C7819">
        <w:rPr>
          <w:rFonts w:ascii="Times New Roman" w:hAnsi="Times New Roman"/>
          <w:bCs/>
          <w:sz w:val="28"/>
          <w:szCs w:val="28"/>
        </w:rPr>
        <w:t>очная</w:t>
      </w:r>
    </w:p>
    <w:p w:rsidR="002C7819" w:rsidRPr="002C7819" w:rsidRDefault="002C7819" w:rsidP="002C7819">
      <w:pPr>
        <w:tabs>
          <w:tab w:val="right" w:leader="underscore" w:pos="8505"/>
        </w:tabs>
        <w:spacing w:after="0"/>
        <w:rPr>
          <w:rFonts w:ascii="Times New Roman" w:hAnsi="Times New Roman"/>
          <w:b/>
          <w:bCs/>
          <w:sz w:val="28"/>
          <w:szCs w:val="28"/>
        </w:rPr>
      </w:pPr>
      <w:r w:rsidRPr="002C7819">
        <w:rPr>
          <w:rFonts w:ascii="Times New Roman" w:hAnsi="Times New Roman"/>
          <w:b/>
          <w:bCs/>
          <w:sz w:val="28"/>
          <w:szCs w:val="28"/>
        </w:rPr>
        <w:t xml:space="preserve">Срок освоения ОПОП </w:t>
      </w:r>
      <w:r w:rsidRPr="002C7819">
        <w:rPr>
          <w:rFonts w:ascii="Times New Roman" w:hAnsi="Times New Roman"/>
          <w:bCs/>
          <w:sz w:val="28"/>
          <w:szCs w:val="28"/>
        </w:rPr>
        <w:t xml:space="preserve">нормативный  </w:t>
      </w:r>
    </w:p>
    <w:p w:rsidR="002C7819" w:rsidRPr="002C7819" w:rsidRDefault="002C7819" w:rsidP="002C7819">
      <w:pPr>
        <w:spacing w:after="0"/>
        <w:rPr>
          <w:rFonts w:ascii="Times New Roman" w:eastAsiaTheme="minorEastAsia" w:hAnsi="Times New Roman"/>
          <w:sz w:val="28"/>
          <w:szCs w:val="28"/>
        </w:rPr>
      </w:pPr>
    </w:p>
    <w:p w:rsidR="002C7819" w:rsidRPr="002C7819" w:rsidRDefault="002C7819" w:rsidP="002C7819">
      <w:pPr>
        <w:spacing w:after="0"/>
        <w:rPr>
          <w:rFonts w:ascii="Times New Roman" w:hAnsi="Times New Roman"/>
          <w:sz w:val="28"/>
          <w:szCs w:val="28"/>
        </w:rPr>
      </w:pPr>
    </w:p>
    <w:p w:rsidR="002C7819" w:rsidRPr="002C7819" w:rsidRDefault="002C7819" w:rsidP="002C7819">
      <w:pPr>
        <w:spacing w:after="0"/>
        <w:rPr>
          <w:rFonts w:ascii="Times New Roman" w:hAnsi="Times New Roman"/>
          <w:sz w:val="28"/>
          <w:szCs w:val="28"/>
        </w:rPr>
      </w:pPr>
    </w:p>
    <w:p w:rsidR="002C7819" w:rsidRPr="002C7819" w:rsidRDefault="002C7819" w:rsidP="002C7819">
      <w:pPr>
        <w:spacing w:after="0"/>
        <w:rPr>
          <w:rFonts w:ascii="Times New Roman" w:hAnsi="Times New Roman"/>
          <w:sz w:val="28"/>
          <w:szCs w:val="28"/>
        </w:rPr>
      </w:pPr>
    </w:p>
    <w:p w:rsidR="002C7819" w:rsidRDefault="002C7819" w:rsidP="002C7819">
      <w:pPr>
        <w:spacing w:after="0"/>
        <w:rPr>
          <w:rFonts w:ascii="Times New Roman" w:hAnsi="Times New Roman"/>
          <w:sz w:val="28"/>
          <w:szCs w:val="28"/>
        </w:rPr>
      </w:pPr>
    </w:p>
    <w:p w:rsidR="002C7819" w:rsidRPr="002C7819" w:rsidRDefault="002C7819" w:rsidP="002C7819">
      <w:pPr>
        <w:spacing w:after="0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2C7819" w:rsidRPr="002C7819" w:rsidRDefault="002C7819" w:rsidP="002C7819">
      <w:pPr>
        <w:spacing w:after="0"/>
        <w:rPr>
          <w:rFonts w:ascii="Times New Roman" w:hAnsi="Times New Roman"/>
          <w:sz w:val="28"/>
          <w:szCs w:val="28"/>
        </w:rPr>
      </w:pPr>
    </w:p>
    <w:p w:rsidR="002C7819" w:rsidRPr="002C7819" w:rsidRDefault="002C7819" w:rsidP="002C7819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C7819">
        <w:rPr>
          <w:rFonts w:ascii="Times New Roman" w:hAnsi="Times New Roman"/>
          <w:b/>
          <w:sz w:val="28"/>
          <w:szCs w:val="28"/>
        </w:rPr>
        <w:t>Полевской, 2018</w:t>
      </w: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 w:rsidRPr="00DC3B22">
        <w:rPr>
          <w:rFonts w:ascii="Times New Roman" w:hAnsi="Times New Roman"/>
          <w:sz w:val="28"/>
          <w:szCs w:val="28"/>
        </w:rPr>
        <w:t xml:space="preserve">Рабочая Программа учебной дисциплины «Иностранный язык (Английский)» разработана на основе ФГОС СПО для программ подготовки специалистов среднего звена и примерной программы общеобразовательной учебной дисциплины  «Английский язык» для профессиональных образовательных учреждений, рекомендованной  ФГАУ « ФИРО» в качестве примерной программы для реализации ОПОП СПО на базе основного общего образования </w:t>
      </w:r>
      <w:r w:rsidRPr="00DC3B22">
        <w:rPr>
          <w:rFonts w:ascii="Times New Roman" w:hAnsi="Times New Roman"/>
          <w:iCs/>
          <w:sz w:val="28"/>
          <w:szCs w:val="28"/>
        </w:rPr>
        <w:t>Протокол № 3 от 21 июля 2015 г. Регистрационный номер рецензии 371 от 23 июля</w:t>
      </w:r>
      <w:proofErr w:type="gramEnd"/>
      <w:r w:rsidRPr="00DC3B22">
        <w:rPr>
          <w:rFonts w:ascii="Times New Roman" w:hAnsi="Times New Roman"/>
          <w:iCs/>
          <w:sz w:val="28"/>
          <w:szCs w:val="28"/>
        </w:rPr>
        <w:t xml:space="preserve"> 2015 г. </w:t>
      </w: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Организация - разработчик ГБОУ  СПО  “Полевской  многопрофильный техникум им. В. И. Назарова.</w:t>
      </w: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/>
          <w:bCs/>
          <w:sz w:val="28"/>
          <w:szCs w:val="28"/>
        </w:rPr>
        <w:t>Разработчик:</w:t>
      </w:r>
      <w:r w:rsidRPr="00DC3B22">
        <w:rPr>
          <w:rFonts w:ascii="Times New Roman" w:hAnsi="Times New Roman"/>
          <w:bCs/>
          <w:sz w:val="28"/>
          <w:szCs w:val="28"/>
        </w:rPr>
        <w:t xml:space="preserve"> </w:t>
      </w:r>
      <w:r w:rsidR="008D434E">
        <w:rPr>
          <w:rFonts w:ascii="Times New Roman" w:hAnsi="Times New Roman"/>
          <w:bCs/>
          <w:sz w:val="28"/>
          <w:szCs w:val="28"/>
        </w:rPr>
        <w:t>Алексеева Е.П.</w:t>
      </w:r>
      <w:r w:rsidRPr="00DC3B22">
        <w:rPr>
          <w:rFonts w:ascii="Times New Roman" w:hAnsi="Times New Roman"/>
          <w:bCs/>
          <w:sz w:val="28"/>
          <w:szCs w:val="28"/>
        </w:rPr>
        <w:t>, преподаватель иностранных языков высшей квалификационной категории.</w:t>
      </w: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9747"/>
      </w:tblGrid>
      <w:tr w:rsidR="007D30C8" w:rsidRPr="00DC3B22" w:rsidTr="00656084">
        <w:tc>
          <w:tcPr>
            <w:tcW w:w="9747" w:type="dxa"/>
            <w:shd w:val="clear" w:color="auto" w:fill="auto"/>
          </w:tcPr>
          <w:tbl>
            <w:tblPr>
              <w:tblW w:w="9067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34"/>
              <w:gridCol w:w="7525"/>
              <w:gridCol w:w="708"/>
            </w:tblGrid>
            <w:tr w:rsidR="007D30C8" w:rsidRPr="00DC3B22" w:rsidTr="0076194B">
              <w:tc>
                <w:tcPr>
                  <w:tcW w:w="834" w:type="dxa"/>
                </w:tcPr>
                <w:p w:rsidR="007D30C8" w:rsidRPr="0039124D" w:rsidRDefault="007D30C8" w:rsidP="00656084">
                  <w:pPr>
                    <w:pStyle w:val="1"/>
                    <w:ind w:firstLine="29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lastRenderedPageBreak/>
                    <w:t xml:space="preserve">№ </w:t>
                  </w:r>
                  <w:proofErr w:type="gramStart"/>
                  <w:r w:rsidRPr="0039124D">
                    <w:rPr>
                      <w:sz w:val="28"/>
                      <w:szCs w:val="28"/>
                    </w:rPr>
                    <w:t>п</w:t>
                  </w:r>
                  <w:proofErr w:type="gramEnd"/>
                  <w:r w:rsidRPr="0039124D">
                    <w:rPr>
                      <w:sz w:val="28"/>
                      <w:szCs w:val="28"/>
                    </w:rPr>
                    <w:t>/п</w:t>
                  </w:r>
                </w:p>
              </w:tc>
              <w:tc>
                <w:tcPr>
                  <w:tcW w:w="7525" w:type="dxa"/>
                </w:tcPr>
                <w:p w:rsidR="007D30C8" w:rsidRPr="0039124D" w:rsidRDefault="007D30C8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НАИМЕНОВАНИЕ РАЗДЕЛОВ</w:t>
                  </w:r>
                </w:p>
              </w:tc>
              <w:tc>
                <w:tcPr>
                  <w:tcW w:w="708" w:type="dxa"/>
                </w:tcPr>
                <w:p w:rsidR="007D30C8" w:rsidRPr="0039124D" w:rsidRDefault="007D30C8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proofErr w:type="spellStart"/>
                  <w:proofErr w:type="gramStart"/>
                  <w:r w:rsidRPr="0039124D">
                    <w:rPr>
                      <w:sz w:val="28"/>
                      <w:szCs w:val="28"/>
                    </w:rPr>
                    <w:t>стр</w:t>
                  </w:r>
                  <w:proofErr w:type="spellEnd"/>
                  <w:proofErr w:type="gramEnd"/>
                </w:p>
              </w:tc>
            </w:tr>
            <w:tr w:rsidR="007D30C8" w:rsidRPr="00DC3B22" w:rsidTr="0076194B">
              <w:tc>
                <w:tcPr>
                  <w:tcW w:w="834" w:type="dxa"/>
                </w:tcPr>
                <w:p w:rsidR="007D30C8" w:rsidRPr="0039124D" w:rsidRDefault="007D30C8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7525" w:type="dxa"/>
                </w:tcPr>
                <w:p w:rsidR="007D30C8" w:rsidRPr="0039124D" w:rsidRDefault="007D30C8" w:rsidP="00656084">
                  <w:pPr>
                    <w:pStyle w:val="1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ПАСПОРТ ПРОГРАММЫ УЧЕБНОЙ ДИСЦИПЛИНЫ</w:t>
                  </w:r>
                </w:p>
                <w:p w:rsidR="007D30C8" w:rsidRPr="00DC3B22" w:rsidRDefault="007D30C8" w:rsidP="00656084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708" w:type="dxa"/>
                </w:tcPr>
                <w:p w:rsidR="007D30C8" w:rsidRPr="0039124D" w:rsidRDefault="007D30C8" w:rsidP="00656084">
                  <w:pPr>
                    <w:pStyle w:val="1"/>
                    <w:ind w:firstLine="0"/>
                    <w:jc w:val="center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4</w:t>
                  </w:r>
                </w:p>
              </w:tc>
            </w:tr>
            <w:tr w:rsidR="007D30C8" w:rsidRPr="00DC3B22" w:rsidTr="0076194B">
              <w:tc>
                <w:tcPr>
                  <w:tcW w:w="834" w:type="dxa"/>
                </w:tcPr>
                <w:p w:rsidR="007D30C8" w:rsidRPr="0039124D" w:rsidRDefault="007D30C8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7525" w:type="dxa"/>
                </w:tcPr>
                <w:p w:rsidR="007D30C8" w:rsidRPr="0039124D" w:rsidRDefault="007D30C8" w:rsidP="00656084">
                  <w:pPr>
                    <w:pStyle w:val="1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СТРУКТУРА И СОДЕРЖАНИЕ УЧЕБНОЙ ДИСЦИПЛИНЫ</w:t>
                  </w:r>
                </w:p>
              </w:tc>
              <w:tc>
                <w:tcPr>
                  <w:tcW w:w="708" w:type="dxa"/>
                </w:tcPr>
                <w:p w:rsidR="007D30C8" w:rsidRPr="0039124D" w:rsidRDefault="007D30C8" w:rsidP="00656084">
                  <w:pPr>
                    <w:pStyle w:val="1"/>
                    <w:ind w:firstLine="0"/>
                    <w:jc w:val="center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7</w:t>
                  </w:r>
                </w:p>
              </w:tc>
            </w:tr>
            <w:tr w:rsidR="007D30C8" w:rsidRPr="00DC3B22" w:rsidTr="0076194B">
              <w:tc>
                <w:tcPr>
                  <w:tcW w:w="834" w:type="dxa"/>
                </w:tcPr>
                <w:p w:rsidR="007D30C8" w:rsidRPr="0039124D" w:rsidRDefault="007D30C8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7525" w:type="dxa"/>
                </w:tcPr>
                <w:p w:rsidR="007D30C8" w:rsidRPr="0039124D" w:rsidRDefault="007D30C8" w:rsidP="00656084">
                  <w:pPr>
                    <w:pStyle w:val="1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УСЛОВИЯ РЕАЛИЗАЦИИ ПРОГРАММЫ УЧЕБНОЙ ДИСЦИПЛИНЫ</w:t>
                  </w:r>
                </w:p>
              </w:tc>
              <w:tc>
                <w:tcPr>
                  <w:tcW w:w="708" w:type="dxa"/>
                </w:tcPr>
                <w:p w:rsidR="007D30C8" w:rsidRPr="0039124D" w:rsidRDefault="007D30C8" w:rsidP="0076194B">
                  <w:pPr>
                    <w:pStyle w:val="1"/>
                    <w:ind w:firstLine="0"/>
                    <w:jc w:val="center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1</w:t>
                  </w:r>
                  <w:r w:rsidR="0076194B">
                    <w:rPr>
                      <w:sz w:val="28"/>
                      <w:szCs w:val="28"/>
                    </w:rPr>
                    <w:t>5</w:t>
                  </w:r>
                </w:p>
              </w:tc>
            </w:tr>
            <w:tr w:rsidR="007D30C8" w:rsidRPr="00DC3B22" w:rsidTr="0076194B">
              <w:trPr>
                <w:trHeight w:val="683"/>
              </w:trPr>
              <w:tc>
                <w:tcPr>
                  <w:tcW w:w="834" w:type="dxa"/>
                </w:tcPr>
                <w:p w:rsidR="007D30C8" w:rsidRPr="0039124D" w:rsidRDefault="007D30C8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7525" w:type="dxa"/>
                </w:tcPr>
                <w:p w:rsidR="007D30C8" w:rsidRPr="0039124D" w:rsidRDefault="007D30C8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КОНТРОЛЬ И ОЦЕНКА РЕЗУЛЬТАТОВ ОСВОЕНИЯ УЧЕБНОЙ ДИСЦИПЛИНЫ</w:t>
                  </w:r>
                </w:p>
              </w:tc>
              <w:tc>
                <w:tcPr>
                  <w:tcW w:w="708" w:type="dxa"/>
                </w:tcPr>
                <w:p w:rsidR="007D30C8" w:rsidRPr="0039124D" w:rsidRDefault="007D30C8" w:rsidP="0076194B">
                  <w:pPr>
                    <w:pStyle w:val="1"/>
                    <w:ind w:firstLine="0"/>
                    <w:jc w:val="center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1</w:t>
                  </w:r>
                  <w:r w:rsidR="0076194B">
                    <w:rPr>
                      <w:sz w:val="28"/>
                      <w:szCs w:val="28"/>
                    </w:rPr>
                    <w:t>6</w:t>
                  </w:r>
                </w:p>
              </w:tc>
            </w:tr>
            <w:tr w:rsidR="007D30C8" w:rsidRPr="00DC3B22" w:rsidTr="0076194B">
              <w:trPr>
                <w:trHeight w:val="683"/>
              </w:trPr>
              <w:tc>
                <w:tcPr>
                  <w:tcW w:w="834" w:type="dxa"/>
                </w:tcPr>
                <w:p w:rsidR="007D30C8" w:rsidRPr="0039124D" w:rsidRDefault="007D30C8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7525" w:type="dxa"/>
                </w:tcPr>
                <w:p w:rsidR="007D30C8" w:rsidRPr="00DC3B22" w:rsidRDefault="007D30C8" w:rsidP="00656084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DC3B22">
                    <w:rPr>
                      <w:rFonts w:ascii="Times New Roman" w:hAnsi="Times New Roman"/>
                      <w:sz w:val="28"/>
                      <w:szCs w:val="28"/>
                    </w:rPr>
                    <w:t xml:space="preserve">МЕТОДИЧЕСКИЕ РЕКОМЕНДАЦИИ  ПО  ВЫПОЛНЕНИЮ </w:t>
                  </w:r>
                  <w:r w:rsidRPr="00DC3B22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ПРАКТИЧЕСКИХ РАБОТ ПО АНГЛИЙСКОМУ ЯЗЫКУ</w:t>
                  </w:r>
                </w:p>
              </w:tc>
              <w:tc>
                <w:tcPr>
                  <w:tcW w:w="708" w:type="dxa"/>
                </w:tcPr>
                <w:p w:rsidR="007D30C8" w:rsidRPr="0039124D" w:rsidRDefault="0076194B" w:rsidP="00656084">
                  <w:pPr>
                    <w:pStyle w:val="1"/>
                    <w:ind w:firstLine="0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19</w:t>
                  </w:r>
                </w:p>
              </w:tc>
            </w:tr>
            <w:tr w:rsidR="007D30C8" w:rsidRPr="00DC3B22" w:rsidTr="0076194B">
              <w:trPr>
                <w:trHeight w:val="683"/>
              </w:trPr>
              <w:tc>
                <w:tcPr>
                  <w:tcW w:w="834" w:type="dxa"/>
                </w:tcPr>
                <w:p w:rsidR="007D30C8" w:rsidRPr="0039124D" w:rsidRDefault="007D30C8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7525" w:type="dxa"/>
                </w:tcPr>
                <w:p w:rsidR="007D30C8" w:rsidRPr="00DC3B22" w:rsidRDefault="0076194B" w:rsidP="00656084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DC3B22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 xml:space="preserve">МЕТОДИЧЕСКИЕ УКАЗАНИЯ  ПО ПОДГОТОВКЕ  К ПРАКТИЧЕСКИМ ЗАНЯТИЯМ  </w:t>
                  </w:r>
                </w:p>
              </w:tc>
              <w:tc>
                <w:tcPr>
                  <w:tcW w:w="708" w:type="dxa"/>
                </w:tcPr>
                <w:p w:rsidR="007D30C8" w:rsidRPr="0039124D" w:rsidRDefault="0076194B" w:rsidP="00656084">
                  <w:pPr>
                    <w:pStyle w:val="1"/>
                    <w:ind w:firstLine="0"/>
                    <w:jc w:val="center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23</w:t>
                  </w:r>
                </w:p>
              </w:tc>
            </w:tr>
            <w:tr w:rsidR="0076194B" w:rsidRPr="00DC3B22" w:rsidTr="0076194B">
              <w:trPr>
                <w:trHeight w:val="683"/>
              </w:trPr>
              <w:tc>
                <w:tcPr>
                  <w:tcW w:w="834" w:type="dxa"/>
                </w:tcPr>
                <w:p w:rsidR="0076194B" w:rsidRPr="0039124D" w:rsidRDefault="0076194B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7525" w:type="dxa"/>
                </w:tcPr>
                <w:p w:rsidR="0076194B" w:rsidRPr="0076194B" w:rsidRDefault="0076194B" w:rsidP="00DE78CC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C3B22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ПЕРЕЧЕНЬ ПРАКТИЧЕСКИХ РАБОТ ПО ДИСЦИПЛИНЕ «АНГЛИЙСКИЙ ЯЗЫК»</w:t>
                  </w:r>
                </w:p>
              </w:tc>
              <w:tc>
                <w:tcPr>
                  <w:tcW w:w="708" w:type="dxa"/>
                </w:tcPr>
                <w:p w:rsidR="0076194B" w:rsidRPr="0039124D" w:rsidRDefault="0076194B" w:rsidP="00656084">
                  <w:pPr>
                    <w:pStyle w:val="1"/>
                    <w:ind w:firstLine="0"/>
                    <w:jc w:val="center"/>
                    <w:rPr>
                      <w:sz w:val="28"/>
                      <w:szCs w:val="28"/>
                    </w:rPr>
                  </w:pPr>
                  <w:r w:rsidRPr="0039124D">
                    <w:rPr>
                      <w:sz w:val="28"/>
                      <w:szCs w:val="28"/>
                    </w:rPr>
                    <w:t>25</w:t>
                  </w:r>
                </w:p>
              </w:tc>
            </w:tr>
            <w:tr w:rsidR="0076194B" w:rsidRPr="00DC3B22" w:rsidTr="0076194B">
              <w:trPr>
                <w:trHeight w:val="683"/>
              </w:trPr>
              <w:tc>
                <w:tcPr>
                  <w:tcW w:w="834" w:type="dxa"/>
                </w:tcPr>
                <w:p w:rsidR="0076194B" w:rsidRPr="0039124D" w:rsidRDefault="0076194B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7525" w:type="dxa"/>
                </w:tcPr>
                <w:p w:rsidR="0076194B" w:rsidRPr="0076194B" w:rsidRDefault="0076194B" w:rsidP="00656084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76194B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 xml:space="preserve">ДОПОЛНИТЕЛЬНЫЕ  ТЕКСТЫ    </w:t>
                  </w:r>
                  <w:r w:rsidRPr="0076194B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                      </w:t>
                  </w:r>
                </w:p>
              </w:tc>
              <w:tc>
                <w:tcPr>
                  <w:tcW w:w="708" w:type="dxa"/>
                </w:tcPr>
                <w:p w:rsidR="0076194B" w:rsidRPr="0039124D" w:rsidRDefault="0076194B" w:rsidP="00656084">
                  <w:pPr>
                    <w:pStyle w:val="1"/>
                    <w:ind w:firstLine="0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62</w:t>
                  </w:r>
                </w:p>
              </w:tc>
            </w:tr>
            <w:tr w:rsidR="0076194B" w:rsidRPr="00DC3B22" w:rsidTr="0076194B">
              <w:trPr>
                <w:trHeight w:val="683"/>
              </w:trPr>
              <w:tc>
                <w:tcPr>
                  <w:tcW w:w="834" w:type="dxa"/>
                </w:tcPr>
                <w:p w:rsidR="0076194B" w:rsidRPr="0039124D" w:rsidRDefault="0076194B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7525" w:type="dxa"/>
                </w:tcPr>
                <w:p w:rsidR="0076194B" w:rsidRPr="00DC3B22" w:rsidRDefault="0076194B" w:rsidP="00656084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C3B22">
                    <w:rPr>
                      <w:rFonts w:ascii="Times New Roman" w:hAnsi="Times New Roman"/>
                      <w:sz w:val="28"/>
                      <w:szCs w:val="28"/>
                    </w:rPr>
                    <w:t xml:space="preserve">МЕТОДИЧЕСКИЕ РЕКОМЕНДАЦИИ  ПО  ВЫПОЛНЕНИЮ САМОСТОЯТЕЛЬНОЙ РАБОТЫ  </w:t>
                  </w:r>
                </w:p>
              </w:tc>
              <w:tc>
                <w:tcPr>
                  <w:tcW w:w="708" w:type="dxa"/>
                </w:tcPr>
                <w:p w:rsidR="0076194B" w:rsidRPr="0039124D" w:rsidRDefault="0076194B" w:rsidP="00656084">
                  <w:pPr>
                    <w:pStyle w:val="1"/>
                    <w:ind w:firstLine="0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140</w:t>
                  </w:r>
                </w:p>
              </w:tc>
            </w:tr>
            <w:tr w:rsidR="0076194B" w:rsidRPr="00DC3B22" w:rsidTr="0076194B">
              <w:trPr>
                <w:trHeight w:val="683"/>
              </w:trPr>
              <w:tc>
                <w:tcPr>
                  <w:tcW w:w="834" w:type="dxa"/>
                </w:tcPr>
                <w:p w:rsidR="0076194B" w:rsidRPr="0039124D" w:rsidRDefault="0076194B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7525" w:type="dxa"/>
                </w:tcPr>
                <w:p w:rsidR="0076194B" w:rsidRPr="00DC3B22" w:rsidRDefault="0076194B" w:rsidP="00656084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DC3B22">
                    <w:rPr>
                      <w:rFonts w:ascii="Times New Roman" w:hAnsi="Times New Roman"/>
                      <w:sz w:val="28"/>
                      <w:szCs w:val="28"/>
                    </w:rPr>
                    <w:t xml:space="preserve">КОНТРОЛЬНО – ОЦЕНОЧНЫЕ СРЕДСТВА ПО ДИСЦИПЛИНЕ </w:t>
                  </w:r>
                  <w:r w:rsidRPr="00DC3B22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«АНГЛИЙСКИЙ ЯЗЫК»</w:t>
                  </w:r>
                </w:p>
              </w:tc>
              <w:tc>
                <w:tcPr>
                  <w:tcW w:w="708" w:type="dxa"/>
                </w:tcPr>
                <w:p w:rsidR="0076194B" w:rsidRPr="0039124D" w:rsidRDefault="0076194B" w:rsidP="00B424EB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156</w:t>
                  </w:r>
                </w:p>
              </w:tc>
            </w:tr>
            <w:tr w:rsidR="0076194B" w:rsidRPr="00DC3B22" w:rsidTr="0076194B">
              <w:trPr>
                <w:trHeight w:val="736"/>
              </w:trPr>
              <w:tc>
                <w:tcPr>
                  <w:tcW w:w="834" w:type="dxa"/>
                </w:tcPr>
                <w:p w:rsidR="0076194B" w:rsidRPr="0039124D" w:rsidRDefault="0076194B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7525" w:type="dxa"/>
                </w:tcPr>
                <w:p w:rsidR="0076194B" w:rsidRPr="0039124D" w:rsidRDefault="0076194B" w:rsidP="002E02BC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 w:rsidRPr="00DC3B22">
                    <w:rPr>
                      <w:bCs/>
                      <w:sz w:val="28"/>
                      <w:szCs w:val="28"/>
                    </w:rPr>
                    <w:t>ПАСПОРТ КОМПЛЕКТА КОНТРОЛЬНО-ОЦЕНОЧНЫХ СРЕДСТВ</w:t>
                  </w:r>
                </w:p>
              </w:tc>
              <w:tc>
                <w:tcPr>
                  <w:tcW w:w="708" w:type="dxa"/>
                </w:tcPr>
                <w:p w:rsidR="0076194B" w:rsidRPr="0039124D" w:rsidRDefault="0076194B" w:rsidP="0076194B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157</w:t>
                  </w:r>
                </w:p>
              </w:tc>
            </w:tr>
            <w:tr w:rsidR="0076194B" w:rsidRPr="00DC3B22" w:rsidTr="0076194B">
              <w:trPr>
                <w:trHeight w:val="683"/>
              </w:trPr>
              <w:tc>
                <w:tcPr>
                  <w:tcW w:w="834" w:type="dxa"/>
                </w:tcPr>
                <w:p w:rsidR="0076194B" w:rsidRPr="0039124D" w:rsidRDefault="0076194B" w:rsidP="00656084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12</w:t>
                  </w:r>
                </w:p>
              </w:tc>
              <w:tc>
                <w:tcPr>
                  <w:tcW w:w="7525" w:type="dxa"/>
                </w:tcPr>
                <w:p w:rsidR="0076194B" w:rsidRPr="0039124D" w:rsidRDefault="0076194B" w:rsidP="00055053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bCs/>
                      <w:sz w:val="28"/>
                      <w:szCs w:val="28"/>
                    </w:rPr>
                    <w:t>ПЕРЕЧЕНЬ ФОРМ И ТЕМ КОНТРОЛЬНЫХ РАБОТ</w:t>
                  </w:r>
                </w:p>
              </w:tc>
              <w:tc>
                <w:tcPr>
                  <w:tcW w:w="708" w:type="dxa"/>
                </w:tcPr>
                <w:p w:rsidR="0076194B" w:rsidRPr="0039124D" w:rsidRDefault="0076194B" w:rsidP="00BB0690">
                  <w:pPr>
                    <w:pStyle w:val="1"/>
                    <w:ind w:firstLine="0"/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160</w:t>
                  </w:r>
                </w:p>
              </w:tc>
            </w:tr>
          </w:tbl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br w:type="page"/>
      </w:r>
      <w:r w:rsidRPr="00DC3B22">
        <w:rPr>
          <w:rFonts w:ascii="Times New Roman" w:hAnsi="Times New Roman"/>
          <w:b/>
          <w:caps/>
          <w:sz w:val="28"/>
          <w:szCs w:val="28"/>
        </w:rPr>
        <w:lastRenderedPageBreak/>
        <w:t xml:space="preserve">паспорт ПРОГРАММЫ УЧЕБНОЙ ДИСЦИПЛИНЫ 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  <w:r w:rsidRPr="00DC3B22">
        <w:rPr>
          <w:rFonts w:ascii="Times New Roman" w:hAnsi="Times New Roman"/>
          <w:b/>
          <w:sz w:val="28"/>
          <w:szCs w:val="28"/>
        </w:rPr>
        <w:t>Название дисциплины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/>
          <w:b/>
          <w:sz w:val="28"/>
          <w:szCs w:val="28"/>
        </w:rPr>
      </w:pPr>
      <w:r w:rsidRPr="00DC3B22">
        <w:rPr>
          <w:rFonts w:ascii="Times New Roman" w:hAnsi="Times New Roman"/>
          <w:b/>
          <w:sz w:val="28"/>
          <w:szCs w:val="28"/>
        </w:rPr>
        <w:t>1.1. Область применения программы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ab/>
        <w:t>Рабочая программа учебной дисциплины является частью основной профессиональной образовательной программы в соответствии с ФГОС  СПО программам подготовки специалистов среднего звена (ППССЗ).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/>
          <w:i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Базовый уровень</w:t>
      </w:r>
      <w:r w:rsidRPr="00DC3B22">
        <w:rPr>
          <w:rFonts w:ascii="Times New Roman" w:hAnsi="Times New Roman"/>
          <w:i/>
          <w:sz w:val="28"/>
          <w:szCs w:val="28"/>
        </w:rPr>
        <w:tab/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/>
          <w:b/>
          <w:sz w:val="28"/>
          <w:szCs w:val="28"/>
        </w:rPr>
      </w:pPr>
      <w:r w:rsidRPr="00DC3B22">
        <w:rPr>
          <w:rFonts w:ascii="Times New Roman" w:hAnsi="Times New Roman"/>
          <w:b/>
          <w:sz w:val="28"/>
          <w:szCs w:val="28"/>
        </w:rPr>
        <w:t>1.2. Место дисциплины в структуре основной профессиональной образовательной программы:</w:t>
      </w:r>
    </w:p>
    <w:p w:rsidR="007D30C8" w:rsidRPr="00DC3B22" w:rsidRDefault="007D30C8" w:rsidP="007D30C8">
      <w:pPr>
        <w:ind w:right="678" w:firstLine="708"/>
        <w:jc w:val="both"/>
        <w:rPr>
          <w:color w:val="000000"/>
          <w:spacing w:val="1"/>
          <w:sz w:val="28"/>
          <w:szCs w:val="28"/>
        </w:rPr>
      </w:pPr>
      <w:r w:rsidRPr="008D434E">
        <w:rPr>
          <w:rFonts w:ascii="Times New Roman" w:hAnsi="Times New Roman"/>
          <w:color w:val="000000"/>
          <w:spacing w:val="1"/>
          <w:sz w:val="28"/>
          <w:szCs w:val="28"/>
        </w:rPr>
        <w:t>Учебная дисциплина Иностранный язык (Английский) является предметом общего гуманитарного и социально-экономического цикла</w:t>
      </w:r>
      <w:r w:rsidRPr="00DC3B22">
        <w:rPr>
          <w:color w:val="000000"/>
          <w:spacing w:val="1"/>
          <w:sz w:val="28"/>
          <w:szCs w:val="28"/>
        </w:rPr>
        <w:t>.</w:t>
      </w:r>
    </w:p>
    <w:p w:rsidR="007D30C8" w:rsidRDefault="007D30C8" w:rsidP="007D30C8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b/>
          <w:sz w:val="28"/>
          <w:szCs w:val="28"/>
        </w:rPr>
        <w:t>1.3. Цели и задачи дисциплины – требования к результатам освоения дисциплины</w:t>
      </w:r>
      <w:r w:rsidRPr="00A94461">
        <w:rPr>
          <w:rFonts w:ascii="Times New Roman" w:hAnsi="Times New Roman"/>
          <w:sz w:val="28"/>
          <w:szCs w:val="28"/>
        </w:rPr>
        <w:t xml:space="preserve"> </w:t>
      </w:r>
    </w:p>
    <w:p w:rsidR="007D30C8" w:rsidRPr="00DC3B22" w:rsidRDefault="007D30C8" w:rsidP="007D30C8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Целью реализации данной программы </w:t>
      </w:r>
      <w:r w:rsidRPr="00DC3B22">
        <w:rPr>
          <w:rFonts w:ascii="Times New Roman" w:hAnsi="Times New Roman"/>
          <w:sz w:val="28"/>
          <w:szCs w:val="28"/>
        </w:rPr>
        <w:t xml:space="preserve">является повышение профессионально - ориентированной </w:t>
      </w:r>
      <w:proofErr w:type="spellStart"/>
      <w:r w:rsidRPr="00DC3B22">
        <w:rPr>
          <w:rFonts w:ascii="Times New Roman" w:hAnsi="Times New Roman"/>
          <w:sz w:val="28"/>
          <w:szCs w:val="28"/>
        </w:rPr>
        <w:t>лингвокультурной</w:t>
      </w:r>
      <w:proofErr w:type="spellEnd"/>
      <w:r w:rsidRPr="00DC3B22">
        <w:rPr>
          <w:rFonts w:ascii="Times New Roman" w:hAnsi="Times New Roman"/>
          <w:sz w:val="28"/>
          <w:szCs w:val="28"/>
        </w:rPr>
        <w:t xml:space="preserve"> к</w:t>
      </w:r>
      <w:r>
        <w:rPr>
          <w:rFonts w:ascii="Times New Roman" w:hAnsi="Times New Roman"/>
          <w:sz w:val="28"/>
          <w:szCs w:val="28"/>
        </w:rPr>
        <w:t>омпетенции будущих специалистов.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 xml:space="preserve">В результате освоения дисциплины </w:t>
      </w:r>
      <w:proofErr w:type="gramStart"/>
      <w:r w:rsidRPr="00DC3B22">
        <w:rPr>
          <w:rFonts w:ascii="Times New Roman" w:hAnsi="Times New Roman"/>
          <w:sz w:val="28"/>
          <w:szCs w:val="28"/>
        </w:rPr>
        <w:t>обучающийся</w:t>
      </w:r>
      <w:proofErr w:type="gramEnd"/>
      <w:r w:rsidRPr="00DC3B22">
        <w:rPr>
          <w:rFonts w:ascii="Times New Roman" w:hAnsi="Times New Roman"/>
          <w:sz w:val="28"/>
          <w:szCs w:val="28"/>
        </w:rPr>
        <w:t xml:space="preserve"> должен:</w:t>
      </w:r>
    </w:p>
    <w:p w:rsidR="007D30C8" w:rsidRPr="007B4CC5" w:rsidRDefault="007D30C8" w:rsidP="007D30C8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7B4CC5">
        <w:rPr>
          <w:rFonts w:ascii="Times New Roman" w:hAnsi="Times New Roman"/>
          <w:b/>
          <w:i/>
          <w:iCs/>
          <w:sz w:val="28"/>
          <w:szCs w:val="28"/>
        </w:rPr>
        <w:t>знать:</w:t>
      </w:r>
    </w:p>
    <w:p w:rsidR="007D30C8" w:rsidRPr="00DC3B22" w:rsidRDefault="007D30C8" w:rsidP="007D30C8">
      <w:pPr>
        <w:spacing w:after="0" w:line="240" w:lineRule="auto"/>
        <w:ind w:firstLine="708"/>
        <w:jc w:val="both"/>
        <w:rPr>
          <w:rFonts w:ascii="Times New Roman" w:hAnsi="Times New Roman"/>
          <w:bCs/>
          <w:iCs/>
          <w:sz w:val="28"/>
          <w:szCs w:val="28"/>
        </w:rPr>
      </w:pPr>
      <w:r w:rsidRPr="00DC3B22">
        <w:rPr>
          <w:rFonts w:ascii="Times New Roman" w:hAnsi="Times New Roman"/>
          <w:bCs/>
          <w:iCs/>
          <w:sz w:val="28"/>
          <w:szCs w:val="28"/>
        </w:rPr>
        <w:t>- грамматические особенности специального профессионального текста;</w:t>
      </w: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bCs/>
          <w:iCs/>
          <w:sz w:val="28"/>
          <w:szCs w:val="28"/>
        </w:rPr>
        <w:t>-</w:t>
      </w:r>
      <w:r w:rsidRPr="00DC3B22">
        <w:rPr>
          <w:rFonts w:ascii="Times New Roman" w:hAnsi="Times New Roman"/>
          <w:sz w:val="28"/>
          <w:szCs w:val="28"/>
        </w:rPr>
        <w:t xml:space="preserve"> требования к речевому и языковому оформлению устных и письменных высказываний с учетом профиля (направления) подготовки;</w:t>
      </w:r>
    </w:p>
    <w:p w:rsidR="007D30C8" w:rsidRPr="00DC3B22" w:rsidRDefault="007D30C8" w:rsidP="007D30C8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 xml:space="preserve">-значения новых лексических единиц, связанных с тематикой данного этапа обучения и соответствующими ситуациями общения, в том числе  должен владеть объёмом (800-900) единиц технической лексики продуктивно, реплик-клише на уровне 8-10 фраз речевого этикета, отражающих особенности культуры страны изучаемого языка; </w:t>
      </w:r>
    </w:p>
    <w:p w:rsidR="007D30C8" w:rsidRPr="00DC3B22" w:rsidRDefault="007D30C8" w:rsidP="007D30C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-значение изученных грамматических явлений на базовом уровне (видовременные, неличные и неопределённо-личные формы глагола, формы наклонения, прямую и косвенную речь, побуждение, предлоги, артикли, местоимения личные и притяжательные и в абсолютной форме; глаголы</w:t>
      </w:r>
      <w:proofErr w:type="gramStart"/>
      <w:r w:rsidRPr="00DC3B2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DC3B22">
        <w:rPr>
          <w:rFonts w:ascii="Times New Roman" w:hAnsi="Times New Roman"/>
          <w:sz w:val="28"/>
          <w:szCs w:val="28"/>
        </w:rPr>
        <w:t xml:space="preserve"> - </w:t>
      </w:r>
      <w:r w:rsidRPr="00DC3B22">
        <w:rPr>
          <w:rFonts w:ascii="Times New Roman" w:hAnsi="Times New Roman"/>
          <w:sz w:val="28"/>
          <w:szCs w:val="28"/>
          <w:lang w:val="en-US"/>
        </w:rPr>
        <w:t>to</w:t>
      </w:r>
      <w:r w:rsidRPr="00DC3B22">
        <w:rPr>
          <w:rFonts w:ascii="Times New Roman" w:hAnsi="Times New Roman"/>
          <w:sz w:val="28"/>
          <w:szCs w:val="28"/>
        </w:rPr>
        <w:t xml:space="preserve"> </w:t>
      </w:r>
      <w:r w:rsidRPr="00DC3B22">
        <w:rPr>
          <w:rFonts w:ascii="Times New Roman" w:hAnsi="Times New Roman"/>
          <w:sz w:val="28"/>
          <w:szCs w:val="28"/>
          <w:lang w:val="en-US"/>
        </w:rPr>
        <w:t>be</w:t>
      </w:r>
      <w:r w:rsidRPr="00DC3B22">
        <w:rPr>
          <w:rFonts w:ascii="Times New Roman" w:hAnsi="Times New Roman"/>
          <w:sz w:val="28"/>
          <w:szCs w:val="28"/>
        </w:rPr>
        <w:t xml:space="preserve">- ;- </w:t>
      </w:r>
      <w:r w:rsidRPr="00DC3B22">
        <w:rPr>
          <w:rFonts w:ascii="Times New Roman" w:hAnsi="Times New Roman"/>
          <w:sz w:val="28"/>
          <w:szCs w:val="28"/>
          <w:lang w:val="en-US"/>
        </w:rPr>
        <w:t>to</w:t>
      </w:r>
      <w:r w:rsidRPr="00DC3B22">
        <w:rPr>
          <w:rFonts w:ascii="Times New Roman" w:hAnsi="Times New Roman"/>
          <w:sz w:val="28"/>
          <w:szCs w:val="28"/>
        </w:rPr>
        <w:t xml:space="preserve"> </w:t>
      </w:r>
      <w:r w:rsidRPr="00DC3B22">
        <w:rPr>
          <w:rFonts w:ascii="Times New Roman" w:hAnsi="Times New Roman"/>
          <w:sz w:val="28"/>
          <w:szCs w:val="28"/>
          <w:lang w:val="en-US"/>
        </w:rPr>
        <w:t>have</w:t>
      </w:r>
      <w:r w:rsidRPr="00DC3B22">
        <w:rPr>
          <w:rFonts w:ascii="Times New Roman" w:hAnsi="Times New Roman"/>
          <w:sz w:val="28"/>
          <w:szCs w:val="28"/>
        </w:rPr>
        <w:t>- ;-</w:t>
      </w:r>
      <w:r w:rsidRPr="00DC3B22">
        <w:rPr>
          <w:rFonts w:ascii="Times New Roman" w:hAnsi="Times New Roman"/>
          <w:sz w:val="28"/>
          <w:szCs w:val="28"/>
          <w:lang w:val="en-US"/>
        </w:rPr>
        <w:t>to</w:t>
      </w:r>
      <w:r w:rsidRPr="00DC3B22">
        <w:rPr>
          <w:rFonts w:ascii="Times New Roman" w:hAnsi="Times New Roman"/>
          <w:sz w:val="28"/>
          <w:szCs w:val="28"/>
        </w:rPr>
        <w:t xml:space="preserve"> </w:t>
      </w:r>
      <w:r w:rsidRPr="00DC3B22">
        <w:rPr>
          <w:rFonts w:ascii="Times New Roman" w:hAnsi="Times New Roman"/>
          <w:sz w:val="28"/>
          <w:szCs w:val="28"/>
          <w:lang w:val="en-US"/>
        </w:rPr>
        <w:t>do</w:t>
      </w:r>
      <w:r w:rsidRPr="00DC3B22">
        <w:rPr>
          <w:rFonts w:ascii="Times New Roman" w:hAnsi="Times New Roman"/>
          <w:sz w:val="28"/>
          <w:szCs w:val="28"/>
        </w:rPr>
        <w:t xml:space="preserve"> - ; обороты- </w:t>
      </w:r>
      <w:r w:rsidRPr="00DC3B22">
        <w:rPr>
          <w:rFonts w:ascii="Times New Roman" w:hAnsi="Times New Roman"/>
          <w:sz w:val="28"/>
          <w:szCs w:val="28"/>
          <w:lang w:val="en-US"/>
        </w:rPr>
        <w:t>there</w:t>
      </w:r>
      <w:r w:rsidRPr="00DC3B22">
        <w:rPr>
          <w:rFonts w:ascii="Times New Roman" w:hAnsi="Times New Roman"/>
          <w:sz w:val="28"/>
          <w:szCs w:val="28"/>
        </w:rPr>
        <w:t xml:space="preserve"> </w:t>
      </w:r>
      <w:r w:rsidRPr="00DC3B22">
        <w:rPr>
          <w:rFonts w:ascii="Times New Roman" w:hAnsi="Times New Roman"/>
          <w:sz w:val="28"/>
          <w:szCs w:val="28"/>
          <w:lang w:val="en-US"/>
        </w:rPr>
        <w:t>is</w:t>
      </w:r>
      <w:r w:rsidRPr="00DC3B22">
        <w:rPr>
          <w:rFonts w:ascii="Times New Roman" w:hAnsi="Times New Roman"/>
          <w:sz w:val="28"/>
          <w:szCs w:val="28"/>
        </w:rPr>
        <w:t xml:space="preserve">-\ </w:t>
      </w:r>
      <w:r w:rsidRPr="00DC3B22">
        <w:rPr>
          <w:rFonts w:ascii="Times New Roman" w:hAnsi="Times New Roman"/>
          <w:sz w:val="28"/>
          <w:szCs w:val="28"/>
          <w:lang w:val="en-US"/>
        </w:rPr>
        <w:t>there</w:t>
      </w:r>
      <w:r w:rsidRPr="00DC3B22">
        <w:rPr>
          <w:rFonts w:ascii="Times New Roman" w:hAnsi="Times New Roman"/>
          <w:sz w:val="28"/>
          <w:szCs w:val="28"/>
        </w:rPr>
        <w:t xml:space="preserve"> </w:t>
      </w:r>
      <w:r w:rsidRPr="00DC3B22">
        <w:rPr>
          <w:rFonts w:ascii="Times New Roman" w:hAnsi="Times New Roman"/>
          <w:sz w:val="28"/>
          <w:szCs w:val="28"/>
          <w:lang w:val="en-US"/>
        </w:rPr>
        <w:t>are</w:t>
      </w:r>
      <w:r w:rsidRPr="00DC3B22">
        <w:rPr>
          <w:rFonts w:ascii="Times New Roman" w:hAnsi="Times New Roman"/>
          <w:sz w:val="28"/>
          <w:szCs w:val="28"/>
        </w:rPr>
        <w:t xml:space="preserve">-\ </w:t>
      </w:r>
      <w:r w:rsidRPr="00DC3B22">
        <w:rPr>
          <w:rFonts w:ascii="Times New Roman" w:hAnsi="Times New Roman"/>
          <w:sz w:val="28"/>
          <w:szCs w:val="28"/>
          <w:lang w:val="en-US"/>
        </w:rPr>
        <w:t>there</w:t>
      </w:r>
      <w:r w:rsidRPr="00DC3B22">
        <w:rPr>
          <w:rFonts w:ascii="Times New Roman" w:hAnsi="Times New Roman"/>
          <w:sz w:val="28"/>
          <w:szCs w:val="28"/>
        </w:rPr>
        <w:t xml:space="preserve"> </w:t>
      </w:r>
      <w:r w:rsidRPr="00DC3B22">
        <w:rPr>
          <w:rFonts w:ascii="Times New Roman" w:hAnsi="Times New Roman"/>
          <w:sz w:val="28"/>
          <w:szCs w:val="28"/>
          <w:lang w:val="en-US"/>
        </w:rPr>
        <w:t>was</w:t>
      </w:r>
      <w:r w:rsidRPr="00DC3B22">
        <w:rPr>
          <w:rFonts w:ascii="Times New Roman" w:hAnsi="Times New Roman"/>
          <w:sz w:val="28"/>
          <w:szCs w:val="28"/>
        </w:rPr>
        <w:t>-\</w:t>
      </w:r>
      <w:r w:rsidRPr="00DC3B22">
        <w:rPr>
          <w:rFonts w:ascii="Times New Roman" w:hAnsi="Times New Roman"/>
          <w:sz w:val="28"/>
          <w:szCs w:val="28"/>
          <w:lang w:val="en-US"/>
        </w:rPr>
        <w:t>there</w:t>
      </w:r>
      <w:r w:rsidRPr="00DC3B22">
        <w:rPr>
          <w:rFonts w:ascii="Times New Roman" w:hAnsi="Times New Roman"/>
          <w:sz w:val="28"/>
          <w:szCs w:val="28"/>
        </w:rPr>
        <w:t xml:space="preserve"> </w:t>
      </w:r>
      <w:r w:rsidRPr="00DC3B22">
        <w:rPr>
          <w:rFonts w:ascii="Times New Roman" w:hAnsi="Times New Roman"/>
          <w:sz w:val="28"/>
          <w:szCs w:val="28"/>
          <w:lang w:val="en-US"/>
        </w:rPr>
        <w:t>were</w:t>
      </w:r>
      <w:r w:rsidRPr="00DC3B22">
        <w:rPr>
          <w:rFonts w:ascii="Times New Roman" w:hAnsi="Times New Roman"/>
          <w:sz w:val="28"/>
          <w:szCs w:val="28"/>
        </w:rPr>
        <w:t xml:space="preserve">- ; времена неопределённые, длительные, перфектные, </w:t>
      </w:r>
      <w:proofErr w:type="spellStart"/>
      <w:r w:rsidRPr="00DC3B22">
        <w:rPr>
          <w:rFonts w:ascii="Times New Roman" w:hAnsi="Times New Roman"/>
          <w:sz w:val="28"/>
          <w:szCs w:val="28"/>
        </w:rPr>
        <w:t>завершённо</w:t>
      </w:r>
      <w:proofErr w:type="spellEnd"/>
      <w:r w:rsidRPr="00DC3B22">
        <w:rPr>
          <w:rFonts w:ascii="Times New Roman" w:hAnsi="Times New Roman"/>
          <w:sz w:val="28"/>
          <w:szCs w:val="28"/>
        </w:rPr>
        <w:t>-длительные);</w:t>
      </w:r>
    </w:p>
    <w:p w:rsidR="007D30C8" w:rsidRPr="00DC3B22" w:rsidRDefault="007D30C8" w:rsidP="007D30C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- страноведческую информацию из аутентичных источников, обогащённую сведениями о стране \ странах изучаемого языка,  об их  науке и культуре, общественных деятелях, учёных, писателях стран изучаемого языка, месте в мировом сообществе и мировой культуре, языковые средства и правила речевого и неречевого поведения в соответствии со сферой общения и социальным статусом партнёра.</w:t>
      </w:r>
    </w:p>
    <w:p w:rsidR="007D30C8" w:rsidRPr="007B4CC5" w:rsidRDefault="007D30C8" w:rsidP="007D30C8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7B4CC5">
        <w:rPr>
          <w:rFonts w:ascii="Times New Roman" w:hAnsi="Times New Roman"/>
          <w:b/>
          <w:i/>
          <w:sz w:val="28"/>
          <w:szCs w:val="28"/>
        </w:rPr>
        <w:t>уметь</w:t>
      </w:r>
      <w:r w:rsidRPr="007B4CC5">
        <w:rPr>
          <w:rFonts w:ascii="Times New Roman" w:hAnsi="Times New Roman"/>
          <w:b/>
          <w:sz w:val="28"/>
          <w:szCs w:val="28"/>
        </w:rPr>
        <w:t>:</w:t>
      </w:r>
    </w:p>
    <w:p w:rsidR="007D30C8" w:rsidRPr="00DC3B22" w:rsidRDefault="007D30C8" w:rsidP="007D30C8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-</w:t>
      </w:r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>вести диалог, используя оценочные суждения официального и неофициального общения (в рамках изученной тематики); беседовать о себе, своих планах, участвовать в обсуждении проблем</w:t>
      </w:r>
    </w:p>
    <w:p w:rsidR="007D30C8" w:rsidRPr="00DC3B22" w:rsidRDefault="007D30C8" w:rsidP="007D30C8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-</w:t>
      </w:r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 xml:space="preserve">рассказывать о своём окружении в рамках изученной тематики; представлять социокультурный портрет своей страны и стран изучаемого языка; </w:t>
      </w:r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lastRenderedPageBreak/>
        <w:t>объём диалого</w:t>
      </w:r>
      <w:proofErr w:type="gramStart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>в-</w:t>
      </w:r>
      <w:proofErr w:type="gramEnd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 xml:space="preserve"> до 8-10 реплик со стороны каждого обучающегося; уметь представить свою визитную карточку, рассказать о своей профессии</w:t>
      </w:r>
    </w:p>
    <w:p w:rsidR="007D30C8" w:rsidRPr="00DC3B22" w:rsidRDefault="007D30C8" w:rsidP="007D30C8">
      <w:pPr>
        <w:pStyle w:val="a6"/>
        <w:spacing w:line="240" w:lineRule="auto"/>
        <w:rPr>
          <w:color w:val="000000"/>
          <w:spacing w:val="1"/>
          <w:sz w:val="28"/>
          <w:szCs w:val="28"/>
        </w:rPr>
      </w:pPr>
      <w:r w:rsidRPr="00DC3B22">
        <w:rPr>
          <w:color w:val="000000"/>
          <w:spacing w:val="1"/>
          <w:sz w:val="28"/>
          <w:szCs w:val="28"/>
        </w:rPr>
        <w:tab/>
        <w:t xml:space="preserve">-делать сообщения, содержащие наиболее важную информацию по теме\ проблеме, объём высказывания-12-15 фраз </w:t>
      </w:r>
      <w:proofErr w:type="gramStart"/>
      <w:r w:rsidRPr="00DC3B22">
        <w:rPr>
          <w:color w:val="000000"/>
          <w:spacing w:val="1"/>
          <w:sz w:val="28"/>
          <w:szCs w:val="28"/>
        </w:rPr>
        <w:t xml:space="preserve">( </w:t>
      </w:r>
      <w:proofErr w:type="gramEnd"/>
      <w:r w:rsidRPr="00DC3B22">
        <w:rPr>
          <w:color w:val="000000"/>
          <w:spacing w:val="1"/>
          <w:sz w:val="28"/>
          <w:szCs w:val="28"/>
        </w:rPr>
        <w:t>монологическая речь).</w:t>
      </w:r>
    </w:p>
    <w:p w:rsidR="007D30C8" w:rsidRPr="00DC3B22" w:rsidRDefault="007D30C8" w:rsidP="007D30C8">
      <w:pPr>
        <w:tabs>
          <w:tab w:val="left" w:pos="1260"/>
        </w:tabs>
        <w:spacing w:after="0" w:line="240" w:lineRule="auto"/>
        <w:ind w:firstLine="142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ab/>
        <w:t>-</w:t>
      </w:r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>понимать высказывания  собеседника в распространённых стандартных ситуациях повседневного общения, понимать основное содержание и извлекать необходимую информацию из различных аудио- и видео текстов: прагматических, публицистических, соответствующих тематике данной степени обучения</w:t>
      </w:r>
      <w:proofErr w:type="gramStart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>.(</w:t>
      </w:r>
      <w:proofErr w:type="gramEnd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 xml:space="preserve"> </w:t>
      </w:r>
      <w:proofErr w:type="spellStart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>аудирование</w:t>
      </w:r>
      <w:proofErr w:type="spellEnd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>)</w:t>
      </w:r>
    </w:p>
    <w:p w:rsidR="007D30C8" w:rsidRPr="00DC3B22" w:rsidRDefault="007D30C8" w:rsidP="007D30C8">
      <w:pPr>
        <w:tabs>
          <w:tab w:val="left" w:pos="1260"/>
        </w:tabs>
        <w:spacing w:after="0" w:line="240" w:lineRule="auto"/>
        <w:ind w:firstLine="142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ab/>
        <w:t>-читать аутентичные тексты различных стилей: публицистические, технические, научно-популярные, используя основные виды чтени</w:t>
      </w:r>
      <w:proofErr w:type="gramStart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>я(</w:t>
      </w:r>
      <w:proofErr w:type="gramEnd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 xml:space="preserve"> ознакомительное, изучающее, поисковое, просмотровое)  в зависимости  от коммуникативной задачи(чтение)</w:t>
      </w:r>
    </w:p>
    <w:p w:rsidR="007D30C8" w:rsidRPr="00DC3B22" w:rsidRDefault="007D30C8" w:rsidP="007D30C8">
      <w:pPr>
        <w:tabs>
          <w:tab w:val="left" w:pos="1260"/>
        </w:tabs>
        <w:spacing w:after="0" w:line="240" w:lineRule="auto"/>
        <w:ind w:firstLine="142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ab/>
        <w:t>-писать письмо делового характера, составлять своё резюме и жизнеописание в форме, принятой в стране\ странах изучаемого языка, делать выписки из иноязычного текста, составлять план высказывания</w:t>
      </w:r>
      <w:proofErr w:type="gramStart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>.</w:t>
      </w:r>
      <w:proofErr w:type="gramEnd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 xml:space="preserve"> (</w:t>
      </w:r>
      <w:proofErr w:type="gramStart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>п</w:t>
      </w:r>
      <w:proofErr w:type="gramEnd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 xml:space="preserve">исьменная речь) </w:t>
      </w:r>
    </w:p>
    <w:p w:rsidR="007D30C8" w:rsidRPr="00DC3B22" w:rsidRDefault="007D30C8" w:rsidP="007D30C8">
      <w:pPr>
        <w:tabs>
          <w:tab w:val="left" w:pos="1260"/>
        </w:tabs>
        <w:spacing w:after="0" w:line="240" w:lineRule="auto"/>
        <w:ind w:firstLine="142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ab/>
        <w:t>- самостоятельно работать с иноязычной специальной литературой для поиска необходимой  информации.</w:t>
      </w:r>
    </w:p>
    <w:p w:rsidR="007D30C8" w:rsidRPr="00DC3B22" w:rsidRDefault="007D30C8" w:rsidP="007D30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b/>
          <w:i/>
          <w:color w:val="000000"/>
          <w:spacing w:val="1"/>
          <w:sz w:val="28"/>
          <w:szCs w:val="28"/>
        </w:rPr>
      </w:pPr>
      <w:r w:rsidRPr="00DC3B22">
        <w:rPr>
          <w:rFonts w:ascii="Times New Roman" w:hAnsi="Times New Roman"/>
          <w:b/>
          <w:i/>
          <w:color w:val="000000"/>
          <w:spacing w:val="1"/>
          <w:sz w:val="28"/>
          <w:szCs w:val="28"/>
        </w:rPr>
        <w:t>иметь опыт</w:t>
      </w:r>
    </w:p>
    <w:p w:rsidR="007D30C8" w:rsidRPr="00DC3B22" w:rsidRDefault="007D30C8" w:rsidP="007D30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 xml:space="preserve"> -</w:t>
      </w:r>
      <w:r w:rsidRPr="00DC3B22">
        <w:rPr>
          <w:rFonts w:ascii="Times New Roman" w:hAnsi="Times New Roman"/>
          <w:sz w:val="28"/>
          <w:szCs w:val="28"/>
        </w:rPr>
        <w:t xml:space="preserve">работы с </w:t>
      </w:r>
      <w:proofErr w:type="spellStart"/>
      <w:r w:rsidRPr="00DC3B22">
        <w:rPr>
          <w:rFonts w:ascii="Times New Roman" w:hAnsi="Times New Roman"/>
          <w:sz w:val="28"/>
          <w:szCs w:val="28"/>
        </w:rPr>
        <w:t>интернет-ресурсами</w:t>
      </w:r>
      <w:proofErr w:type="spellEnd"/>
      <w:r w:rsidRPr="00DC3B22">
        <w:rPr>
          <w:rFonts w:ascii="Times New Roman" w:hAnsi="Times New Roman"/>
          <w:sz w:val="28"/>
          <w:szCs w:val="28"/>
        </w:rPr>
        <w:t>, электронными источниками, аудио и видео аппаратурой на английском языке</w:t>
      </w:r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>;</w:t>
      </w:r>
    </w:p>
    <w:p w:rsidR="007D30C8" w:rsidRPr="00DC3B22" w:rsidRDefault="007D30C8" w:rsidP="007D30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-самостоятельной работы с иноязычной специальной литературой для поиска необходимой  информации на иностранном языке</w:t>
      </w:r>
    </w:p>
    <w:p w:rsidR="007D30C8" w:rsidRPr="00DC3B22" w:rsidRDefault="007D30C8" w:rsidP="007D30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 xml:space="preserve">По окончании  курса обучения выпускники </w:t>
      </w:r>
      <w:r w:rsidRPr="00DC3B22">
        <w:rPr>
          <w:rFonts w:ascii="Times New Roman" w:hAnsi="Times New Roman"/>
          <w:color w:val="000000"/>
          <w:spacing w:val="7"/>
          <w:sz w:val="28"/>
          <w:szCs w:val="28"/>
        </w:rPr>
        <w:t xml:space="preserve">должны владеть профессионально ориентированной межкультурной </w:t>
      </w:r>
      <w:r w:rsidRPr="00DC3B22">
        <w:rPr>
          <w:rFonts w:ascii="Times New Roman" w:hAnsi="Times New Roman"/>
          <w:color w:val="000000"/>
          <w:spacing w:val="3"/>
          <w:sz w:val="28"/>
          <w:szCs w:val="28"/>
        </w:rPr>
        <w:t>коммуникативной компетенцией на уровне В</w:t>
      </w:r>
      <w:proofErr w:type="gramStart"/>
      <w:r w:rsidRPr="00DC3B22">
        <w:rPr>
          <w:rFonts w:ascii="Times New Roman" w:hAnsi="Times New Roman"/>
          <w:color w:val="000000"/>
          <w:spacing w:val="3"/>
          <w:sz w:val="28"/>
          <w:szCs w:val="28"/>
          <w:vertAlign w:val="subscript"/>
        </w:rPr>
        <w:t>1</w:t>
      </w:r>
      <w:proofErr w:type="gramEnd"/>
      <w:r w:rsidRPr="00DC3B22">
        <w:rPr>
          <w:rFonts w:ascii="Times New Roman" w:hAnsi="Times New Roman"/>
          <w:color w:val="000000"/>
          <w:spacing w:val="3"/>
          <w:sz w:val="28"/>
          <w:szCs w:val="28"/>
          <w:vertAlign w:val="subscript"/>
        </w:rPr>
        <w:t xml:space="preserve">+ </w:t>
      </w:r>
      <w:r w:rsidRPr="00DC3B22">
        <w:rPr>
          <w:rFonts w:ascii="Times New Roman" w:hAnsi="Times New Roman"/>
          <w:color w:val="000000"/>
          <w:spacing w:val="3"/>
          <w:sz w:val="28"/>
          <w:szCs w:val="28"/>
        </w:rPr>
        <w:t>- В</w:t>
      </w:r>
      <w:r w:rsidRPr="00DC3B22">
        <w:rPr>
          <w:rFonts w:ascii="Times New Roman" w:hAnsi="Times New Roman"/>
          <w:color w:val="000000"/>
          <w:spacing w:val="3"/>
          <w:sz w:val="28"/>
          <w:szCs w:val="28"/>
          <w:vertAlign w:val="subscript"/>
        </w:rPr>
        <w:t xml:space="preserve">2 </w:t>
      </w:r>
      <w:r w:rsidRPr="00DC3B22">
        <w:rPr>
          <w:rFonts w:ascii="Times New Roman" w:hAnsi="Times New Roman"/>
          <w:color w:val="000000"/>
          <w:spacing w:val="3"/>
          <w:sz w:val="28"/>
          <w:szCs w:val="28"/>
        </w:rPr>
        <w:t>(каждый уро</w:t>
      </w:r>
      <w:r w:rsidRPr="00DC3B22">
        <w:rPr>
          <w:rFonts w:ascii="Times New Roman" w:hAnsi="Times New Roman"/>
          <w:color w:val="000000"/>
          <w:spacing w:val="5"/>
          <w:sz w:val="28"/>
          <w:szCs w:val="28"/>
        </w:rPr>
        <w:t xml:space="preserve">вень согласно общеевропейской шкале), который предусматривает степень </w:t>
      </w:r>
      <w:proofErr w:type="spellStart"/>
      <w:r w:rsidRPr="00DC3B22">
        <w:rPr>
          <w:rFonts w:ascii="Times New Roman" w:hAnsi="Times New Roman"/>
          <w:color w:val="000000"/>
          <w:spacing w:val="4"/>
          <w:sz w:val="28"/>
          <w:szCs w:val="28"/>
        </w:rPr>
        <w:t>сформированности</w:t>
      </w:r>
      <w:proofErr w:type="spellEnd"/>
      <w:r w:rsidRPr="00DC3B22">
        <w:rPr>
          <w:rFonts w:ascii="Times New Roman" w:hAnsi="Times New Roman"/>
          <w:color w:val="000000"/>
          <w:spacing w:val="4"/>
          <w:sz w:val="28"/>
          <w:szCs w:val="28"/>
        </w:rPr>
        <w:t xml:space="preserve"> соответствующих умений во всех видах речевой деятельности для пользования языком в профессиональных целях. </w:t>
      </w:r>
    </w:p>
    <w:p w:rsidR="007D30C8" w:rsidRPr="00DC3B22" w:rsidRDefault="007D30C8" w:rsidP="007D30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6"/>
          <w:sz w:val="28"/>
          <w:szCs w:val="28"/>
        </w:rPr>
        <w:t xml:space="preserve">Программа соответствует </w:t>
      </w:r>
      <w:r w:rsidRPr="00DC3B22">
        <w:rPr>
          <w:rFonts w:ascii="Times New Roman" w:hAnsi="Times New Roman"/>
          <w:b/>
          <w:bCs/>
          <w:color w:val="000000"/>
          <w:spacing w:val="6"/>
          <w:sz w:val="28"/>
          <w:szCs w:val="28"/>
        </w:rPr>
        <w:t>современной образовательной парадиг</w:t>
      </w:r>
      <w:r w:rsidRPr="00DC3B22">
        <w:rPr>
          <w:rFonts w:ascii="Times New Roman" w:hAnsi="Times New Roman"/>
          <w:b/>
          <w:bCs/>
          <w:color w:val="000000"/>
          <w:spacing w:val="3"/>
          <w:sz w:val="28"/>
          <w:szCs w:val="28"/>
        </w:rPr>
        <w:t xml:space="preserve">ме, </w:t>
      </w:r>
      <w:r w:rsidRPr="00DC3B22">
        <w:rPr>
          <w:rFonts w:ascii="Times New Roman" w:hAnsi="Times New Roman"/>
          <w:color w:val="000000"/>
          <w:spacing w:val="3"/>
          <w:sz w:val="28"/>
          <w:szCs w:val="28"/>
        </w:rPr>
        <w:t xml:space="preserve">ориентированной на внедрение в учебный процесс </w:t>
      </w:r>
      <w:r w:rsidRPr="00DC3B22">
        <w:rPr>
          <w:rFonts w:ascii="Times New Roman" w:hAnsi="Times New Roman"/>
          <w:b/>
          <w:bCs/>
          <w:color w:val="000000"/>
          <w:spacing w:val="3"/>
          <w:sz w:val="28"/>
          <w:szCs w:val="28"/>
        </w:rPr>
        <w:t>инновационных под</w:t>
      </w:r>
      <w:r w:rsidRPr="00DC3B22">
        <w:rPr>
          <w:rFonts w:ascii="Times New Roman" w:hAnsi="Times New Roman"/>
          <w:b/>
          <w:bCs/>
          <w:color w:val="000000"/>
          <w:spacing w:val="4"/>
          <w:sz w:val="28"/>
          <w:szCs w:val="28"/>
        </w:rPr>
        <w:t xml:space="preserve">ходов. </w:t>
      </w:r>
      <w:r w:rsidRPr="00DC3B22">
        <w:rPr>
          <w:rFonts w:ascii="Times New Roman" w:hAnsi="Times New Roman"/>
          <w:color w:val="000000"/>
          <w:spacing w:val="4"/>
          <w:sz w:val="28"/>
          <w:szCs w:val="28"/>
        </w:rPr>
        <w:t xml:space="preserve">В этой связи в программе представлены параметры образовательного </w:t>
      </w:r>
      <w:r w:rsidRPr="00DC3B22">
        <w:rPr>
          <w:rFonts w:ascii="Times New Roman" w:hAnsi="Times New Roman"/>
          <w:color w:val="000000"/>
          <w:spacing w:val="8"/>
          <w:sz w:val="28"/>
          <w:szCs w:val="28"/>
        </w:rPr>
        <w:t>контекста, которые учитывают последние тенденции в развитии методики и технологий.</w:t>
      </w:r>
    </w:p>
    <w:p w:rsidR="007D30C8" w:rsidRPr="00DC3B22" w:rsidRDefault="007D30C8" w:rsidP="007D30C8">
      <w:pPr>
        <w:shd w:val="clear" w:color="auto" w:fill="FFFFFF"/>
        <w:tabs>
          <w:tab w:val="left" w:pos="965"/>
        </w:tabs>
        <w:spacing w:after="0" w:line="240" w:lineRule="auto"/>
        <w:ind w:firstLine="567"/>
        <w:jc w:val="both"/>
        <w:rPr>
          <w:rFonts w:ascii="Times New Roman" w:hAnsi="Times New Roman"/>
          <w:color w:val="000000"/>
          <w:spacing w:val="-2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-3"/>
          <w:sz w:val="28"/>
          <w:szCs w:val="28"/>
        </w:rPr>
        <w:t xml:space="preserve">Программа </w:t>
      </w:r>
      <w:r w:rsidRPr="00DC3B22">
        <w:rPr>
          <w:rFonts w:ascii="Times New Roman" w:hAnsi="Times New Roman"/>
          <w:b/>
          <w:bCs/>
          <w:color w:val="000000"/>
          <w:spacing w:val="-3"/>
          <w:sz w:val="28"/>
          <w:szCs w:val="28"/>
        </w:rPr>
        <w:t xml:space="preserve">основывается на </w:t>
      </w:r>
      <w:proofErr w:type="spellStart"/>
      <w:r w:rsidRPr="00DC3B22">
        <w:rPr>
          <w:rFonts w:ascii="Times New Roman" w:hAnsi="Times New Roman"/>
          <w:b/>
          <w:bCs/>
          <w:color w:val="000000"/>
          <w:spacing w:val="-3"/>
          <w:sz w:val="28"/>
          <w:szCs w:val="28"/>
        </w:rPr>
        <w:t>компетентностном</w:t>
      </w:r>
      <w:proofErr w:type="spellEnd"/>
      <w:r w:rsidRPr="00DC3B22">
        <w:rPr>
          <w:rFonts w:ascii="Times New Roman" w:hAnsi="Times New Roman"/>
          <w:b/>
          <w:bCs/>
          <w:color w:val="000000"/>
          <w:spacing w:val="-3"/>
          <w:sz w:val="28"/>
          <w:szCs w:val="28"/>
        </w:rPr>
        <w:t xml:space="preserve"> подходе, </w:t>
      </w:r>
      <w:r w:rsidRPr="00DC3B22">
        <w:rPr>
          <w:rFonts w:ascii="Times New Roman" w:hAnsi="Times New Roman"/>
          <w:color w:val="000000"/>
          <w:spacing w:val="-3"/>
          <w:sz w:val="28"/>
          <w:szCs w:val="28"/>
        </w:rPr>
        <w:t>суть кото</w:t>
      </w:r>
      <w:r w:rsidRPr="00DC3B22">
        <w:rPr>
          <w:rFonts w:ascii="Times New Roman" w:hAnsi="Times New Roman"/>
          <w:color w:val="000000"/>
          <w:spacing w:val="-2"/>
          <w:sz w:val="28"/>
          <w:szCs w:val="28"/>
        </w:rPr>
        <w:t xml:space="preserve">рого сводится к следующим положениям: </w:t>
      </w:r>
    </w:p>
    <w:p w:rsidR="007D30C8" w:rsidRPr="00DC3B22" w:rsidRDefault="007D30C8" w:rsidP="007D30C8">
      <w:pPr>
        <w:shd w:val="clear" w:color="auto" w:fill="FFFFFF"/>
        <w:tabs>
          <w:tab w:val="left" w:pos="965"/>
        </w:tabs>
        <w:spacing w:after="0" w:line="240" w:lineRule="auto"/>
        <w:ind w:firstLine="567"/>
        <w:jc w:val="both"/>
        <w:rPr>
          <w:rFonts w:ascii="Times New Roman" w:hAnsi="Times New Roman"/>
          <w:color w:val="000000"/>
          <w:spacing w:val="-5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-5"/>
          <w:sz w:val="28"/>
          <w:szCs w:val="28"/>
        </w:rPr>
        <w:t xml:space="preserve">- ориентация на </w:t>
      </w:r>
      <w:r w:rsidRPr="00DC3B22">
        <w:rPr>
          <w:rFonts w:ascii="Times New Roman" w:hAnsi="Times New Roman"/>
          <w:iCs/>
          <w:color w:val="000000"/>
          <w:spacing w:val="-5"/>
          <w:sz w:val="28"/>
          <w:szCs w:val="28"/>
        </w:rPr>
        <w:t xml:space="preserve">результативную </w:t>
      </w:r>
      <w:r w:rsidRPr="00DC3B22">
        <w:rPr>
          <w:rFonts w:ascii="Times New Roman" w:hAnsi="Times New Roman"/>
          <w:color w:val="000000"/>
          <w:spacing w:val="-5"/>
          <w:sz w:val="28"/>
          <w:szCs w:val="28"/>
        </w:rPr>
        <w:t>составляющую учебного процесса;</w:t>
      </w:r>
    </w:p>
    <w:p w:rsidR="007D30C8" w:rsidRPr="00DC3B22" w:rsidRDefault="007D30C8" w:rsidP="007D30C8">
      <w:pPr>
        <w:shd w:val="clear" w:color="auto" w:fill="FFFFFF"/>
        <w:tabs>
          <w:tab w:val="left" w:pos="965"/>
        </w:tabs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-2"/>
          <w:sz w:val="28"/>
          <w:szCs w:val="28"/>
        </w:rPr>
        <w:t xml:space="preserve">- определение </w:t>
      </w:r>
      <w:r w:rsidRPr="00DC3B22">
        <w:rPr>
          <w:rFonts w:ascii="Times New Roman" w:hAnsi="Times New Roman"/>
          <w:iCs/>
          <w:color w:val="000000"/>
          <w:spacing w:val="-2"/>
          <w:sz w:val="28"/>
          <w:szCs w:val="28"/>
        </w:rPr>
        <w:t>совокупности компетенций</w:t>
      </w:r>
      <w:r w:rsidRPr="00DC3B22">
        <w:rPr>
          <w:rFonts w:ascii="Times New Roman" w:hAnsi="Times New Roman"/>
          <w:i/>
          <w:iCs/>
          <w:color w:val="000000"/>
          <w:spacing w:val="-2"/>
          <w:sz w:val="28"/>
          <w:szCs w:val="28"/>
        </w:rPr>
        <w:t xml:space="preserve">, </w:t>
      </w:r>
      <w:r w:rsidRPr="00DC3B22">
        <w:rPr>
          <w:rFonts w:ascii="Times New Roman" w:hAnsi="Times New Roman"/>
          <w:color w:val="000000"/>
          <w:spacing w:val="-2"/>
          <w:sz w:val="28"/>
          <w:szCs w:val="28"/>
        </w:rPr>
        <w:t>обеспечивающих успешное</w:t>
      </w:r>
      <w:r w:rsidRPr="00DC3B22">
        <w:rPr>
          <w:rFonts w:ascii="Times New Roman" w:hAnsi="Times New Roman"/>
          <w:color w:val="000000"/>
          <w:spacing w:val="-2"/>
          <w:sz w:val="28"/>
          <w:szCs w:val="28"/>
        </w:rPr>
        <w:br/>
      </w:r>
      <w:r w:rsidRPr="00DC3B22">
        <w:rPr>
          <w:rFonts w:ascii="Times New Roman" w:hAnsi="Times New Roman"/>
          <w:color w:val="000000"/>
          <w:sz w:val="28"/>
          <w:szCs w:val="28"/>
        </w:rPr>
        <w:t>межкультурное профессиональное общение;</w:t>
      </w:r>
    </w:p>
    <w:p w:rsidR="007D30C8" w:rsidRPr="00DC3B22" w:rsidRDefault="007D30C8" w:rsidP="007D30C8">
      <w:pPr>
        <w:shd w:val="clear" w:color="auto" w:fill="FFFFFF"/>
        <w:tabs>
          <w:tab w:val="left" w:pos="965"/>
        </w:tabs>
        <w:spacing w:after="0" w:line="240" w:lineRule="auto"/>
        <w:ind w:firstLine="567"/>
        <w:jc w:val="both"/>
        <w:rPr>
          <w:rFonts w:ascii="Times New Roman" w:hAnsi="Times New Roman"/>
          <w:iCs/>
          <w:color w:val="000000"/>
          <w:spacing w:val="-3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5"/>
          <w:sz w:val="28"/>
          <w:szCs w:val="28"/>
        </w:rPr>
        <w:t>- формирование компетенций, релевантных для общения в усло</w:t>
      </w:r>
      <w:r w:rsidRPr="00DC3B22">
        <w:rPr>
          <w:rFonts w:ascii="Times New Roman" w:hAnsi="Times New Roman"/>
          <w:color w:val="000000"/>
          <w:spacing w:val="-3"/>
          <w:sz w:val="28"/>
          <w:szCs w:val="28"/>
        </w:rPr>
        <w:t xml:space="preserve">виях </w:t>
      </w:r>
      <w:r w:rsidRPr="00DC3B22">
        <w:rPr>
          <w:rFonts w:ascii="Times New Roman" w:hAnsi="Times New Roman"/>
          <w:iCs/>
          <w:color w:val="000000"/>
          <w:spacing w:val="-3"/>
          <w:sz w:val="28"/>
          <w:szCs w:val="28"/>
        </w:rPr>
        <w:t>реальной коммуникации;</w:t>
      </w:r>
    </w:p>
    <w:p w:rsidR="007D30C8" w:rsidRPr="00DC3B22" w:rsidRDefault="007D30C8" w:rsidP="007D30C8">
      <w:pPr>
        <w:shd w:val="clear" w:color="auto" w:fill="FFFFFF"/>
        <w:tabs>
          <w:tab w:val="left" w:pos="965"/>
        </w:tabs>
        <w:spacing w:after="0" w:line="240" w:lineRule="auto"/>
        <w:ind w:firstLine="567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DC3B22">
        <w:rPr>
          <w:rFonts w:ascii="Times New Roman" w:hAnsi="Times New Roman"/>
          <w:iCs/>
          <w:color w:val="000000"/>
          <w:spacing w:val="-3"/>
          <w:sz w:val="28"/>
          <w:szCs w:val="28"/>
        </w:rPr>
        <w:t>-</w:t>
      </w:r>
      <w:r w:rsidRPr="00DC3B22">
        <w:rPr>
          <w:rFonts w:ascii="Times New Roman" w:hAnsi="Times New Roman"/>
          <w:color w:val="000000"/>
          <w:spacing w:val="4"/>
          <w:sz w:val="28"/>
          <w:szCs w:val="28"/>
        </w:rPr>
        <w:t xml:space="preserve"> соотнесенность коммуникативных умений с общепризнанными умениями</w:t>
      </w:r>
    </w:p>
    <w:p w:rsidR="007D30C8" w:rsidRPr="00DC3B22" w:rsidRDefault="007D30C8" w:rsidP="007D30C8">
      <w:pPr>
        <w:shd w:val="clear" w:color="auto" w:fill="FFFFFF"/>
        <w:tabs>
          <w:tab w:val="left" w:pos="965"/>
        </w:tabs>
        <w:spacing w:after="0" w:line="240" w:lineRule="auto"/>
        <w:jc w:val="both"/>
        <w:rPr>
          <w:rFonts w:ascii="Times New Roman" w:hAnsi="Times New Roman"/>
          <w:b/>
          <w:bCs/>
          <w:color w:val="000000"/>
          <w:spacing w:val="-2"/>
          <w:sz w:val="28"/>
          <w:szCs w:val="28"/>
        </w:rPr>
      </w:pPr>
      <w:r w:rsidRPr="00DC3B22">
        <w:rPr>
          <w:rFonts w:ascii="Times New Roman" w:hAnsi="Times New Roman"/>
          <w:b/>
          <w:color w:val="000000"/>
          <w:spacing w:val="-22"/>
          <w:sz w:val="28"/>
          <w:szCs w:val="28"/>
        </w:rPr>
        <w:tab/>
      </w:r>
      <w:r w:rsidRPr="00DC3B22">
        <w:rPr>
          <w:rFonts w:ascii="Times New Roman" w:hAnsi="Times New Roman"/>
          <w:color w:val="000000"/>
          <w:spacing w:val="-1"/>
          <w:sz w:val="28"/>
          <w:szCs w:val="28"/>
        </w:rPr>
        <w:t xml:space="preserve">Настоящая Программа </w:t>
      </w:r>
      <w:r w:rsidRPr="00DC3B22">
        <w:rPr>
          <w:rFonts w:ascii="Times New Roman" w:hAnsi="Times New Roman"/>
          <w:b/>
          <w:bCs/>
          <w:color w:val="000000"/>
          <w:spacing w:val="-1"/>
          <w:sz w:val="28"/>
          <w:szCs w:val="28"/>
        </w:rPr>
        <w:t xml:space="preserve">реализуется </w:t>
      </w:r>
      <w:r w:rsidRPr="00DC3B22">
        <w:rPr>
          <w:rFonts w:ascii="Times New Roman" w:hAnsi="Times New Roman"/>
          <w:b/>
          <w:bCs/>
          <w:color w:val="000000"/>
          <w:spacing w:val="-2"/>
          <w:sz w:val="28"/>
          <w:szCs w:val="28"/>
        </w:rPr>
        <w:t xml:space="preserve">на следующих принципах: </w:t>
      </w:r>
    </w:p>
    <w:p w:rsidR="007D30C8" w:rsidRPr="00DC3B22" w:rsidRDefault="007D30C8" w:rsidP="007D30C8">
      <w:pPr>
        <w:shd w:val="clear" w:color="auto" w:fill="FFFFFF"/>
        <w:tabs>
          <w:tab w:val="left" w:pos="965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3"/>
          <w:sz w:val="28"/>
          <w:szCs w:val="28"/>
        </w:rPr>
        <w:t>- личностная ориентация процесса преподавания и изучения английск</w:t>
      </w:r>
      <w:r w:rsidRPr="00DC3B22">
        <w:rPr>
          <w:rFonts w:ascii="Times New Roman" w:hAnsi="Times New Roman"/>
          <w:color w:val="000000"/>
          <w:sz w:val="28"/>
          <w:szCs w:val="28"/>
        </w:rPr>
        <w:t>ого языка;</w:t>
      </w:r>
    </w:p>
    <w:p w:rsidR="007D30C8" w:rsidRPr="00DC3B22" w:rsidRDefault="007D30C8" w:rsidP="007D30C8">
      <w:pPr>
        <w:shd w:val="clear" w:color="auto" w:fill="FFFFFF"/>
        <w:tabs>
          <w:tab w:val="left" w:pos="965"/>
        </w:tabs>
        <w:spacing w:after="0" w:line="240" w:lineRule="auto"/>
        <w:jc w:val="both"/>
        <w:rPr>
          <w:rFonts w:ascii="Times New Roman" w:hAnsi="Times New Roman"/>
          <w:color w:val="000000"/>
          <w:spacing w:val="-2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2"/>
          <w:sz w:val="28"/>
          <w:szCs w:val="28"/>
        </w:rPr>
        <w:t>- аутентичность используемых учебных материалов (</w:t>
      </w:r>
      <w:proofErr w:type="spellStart"/>
      <w:r w:rsidRPr="00DC3B22">
        <w:rPr>
          <w:rFonts w:ascii="Times New Roman" w:hAnsi="Times New Roman"/>
          <w:color w:val="000000"/>
          <w:spacing w:val="2"/>
          <w:sz w:val="28"/>
          <w:szCs w:val="28"/>
        </w:rPr>
        <w:t>аудитивных</w:t>
      </w:r>
      <w:proofErr w:type="spellEnd"/>
      <w:r w:rsidRPr="00DC3B22">
        <w:rPr>
          <w:rFonts w:ascii="Times New Roman" w:hAnsi="Times New Roman"/>
          <w:color w:val="000000"/>
          <w:spacing w:val="2"/>
          <w:sz w:val="28"/>
          <w:szCs w:val="28"/>
        </w:rPr>
        <w:t xml:space="preserve">, </w:t>
      </w:r>
      <w:r w:rsidRPr="00DC3B22">
        <w:rPr>
          <w:rFonts w:ascii="Times New Roman" w:hAnsi="Times New Roman"/>
          <w:color w:val="000000"/>
          <w:spacing w:val="-2"/>
          <w:sz w:val="28"/>
          <w:szCs w:val="28"/>
        </w:rPr>
        <w:t>визуальных, графических);</w:t>
      </w:r>
    </w:p>
    <w:p w:rsidR="007D30C8" w:rsidRPr="00DC3B22" w:rsidRDefault="007D30C8" w:rsidP="007D30C8">
      <w:pPr>
        <w:shd w:val="clear" w:color="auto" w:fill="FFFFFF"/>
        <w:tabs>
          <w:tab w:val="left" w:pos="965"/>
        </w:tabs>
        <w:spacing w:after="0" w:line="240" w:lineRule="auto"/>
        <w:jc w:val="both"/>
        <w:rPr>
          <w:rFonts w:ascii="Times New Roman" w:hAnsi="Times New Roman"/>
          <w:color w:val="000000"/>
          <w:spacing w:val="-3"/>
          <w:sz w:val="28"/>
          <w:szCs w:val="28"/>
        </w:rPr>
      </w:pPr>
      <w:r w:rsidRPr="00DC3B22">
        <w:rPr>
          <w:rFonts w:ascii="Times New Roman" w:hAnsi="Times New Roman"/>
          <w:color w:val="000000"/>
          <w:sz w:val="28"/>
          <w:szCs w:val="28"/>
        </w:rPr>
        <w:lastRenderedPageBreak/>
        <w:t>- направленность на формирование коммуникативных умений, ре</w:t>
      </w:r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 xml:space="preserve">левантных для понимания </w:t>
      </w:r>
      <w:proofErr w:type="spellStart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>инокультурного</w:t>
      </w:r>
      <w:proofErr w:type="spellEnd"/>
      <w:r w:rsidRPr="00DC3B22">
        <w:rPr>
          <w:rFonts w:ascii="Times New Roman" w:hAnsi="Times New Roman"/>
          <w:color w:val="000000"/>
          <w:spacing w:val="1"/>
          <w:sz w:val="28"/>
          <w:szCs w:val="28"/>
        </w:rPr>
        <w:t xml:space="preserve"> дискурса (при слушании/чтении) и самостоятельного порождения иноязычного дис</w:t>
      </w:r>
      <w:r w:rsidRPr="00DC3B22">
        <w:rPr>
          <w:rFonts w:ascii="Times New Roman" w:hAnsi="Times New Roman"/>
          <w:color w:val="000000"/>
          <w:spacing w:val="-3"/>
          <w:sz w:val="28"/>
          <w:szCs w:val="28"/>
        </w:rPr>
        <w:t>курса (в ходе устного и письменного общения).</w:t>
      </w: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color w:val="000000"/>
          <w:spacing w:val="-3"/>
          <w:sz w:val="28"/>
          <w:szCs w:val="28"/>
        </w:rPr>
        <w:tab/>
      </w:r>
      <w:r w:rsidRPr="00DC3B22">
        <w:rPr>
          <w:rFonts w:ascii="Times New Roman" w:hAnsi="Times New Roman"/>
          <w:sz w:val="28"/>
          <w:szCs w:val="28"/>
        </w:rPr>
        <w:t>Это предполагает формирование следующих общих компетенций:</w:t>
      </w:r>
    </w:p>
    <w:p w:rsidR="007D30C8" w:rsidRPr="00DC3B22" w:rsidRDefault="007D30C8" w:rsidP="007D30C8">
      <w:pPr>
        <w:pStyle w:val="a7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>ОК</w:t>
      </w:r>
      <w:proofErr w:type="gramEnd"/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 xml:space="preserve"> 1. Понимать сущность и социальную значимость своей будущей профессии, проявлять к ней устойчивый интерес.</w:t>
      </w:r>
    </w:p>
    <w:p w:rsidR="007D30C8" w:rsidRPr="00DC3B22" w:rsidRDefault="007D30C8" w:rsidP="007D30C8">
      <w:pPr>
        <w:pStyle w:val="a7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>ОК</w:t>
      </w:r>
      <w:proofErr w:type="gramEnd"/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 xml:space="preserve">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7D30C8" w:rsidRPr="00DC3B22" w:rsidRDefault="007D30C8" w:rsidP="007D30C8">
      <w:pPr>
        <w:pStyle w:val="a7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>ОКЗ. Принимать решения в стандартных и нестандартных ситуациях и нести за них ответственность.</w:t>
      </w:r>
    </w:p>
    <w:p w:rsidR="007D30C8" w:rsidRPr="00DC3B22" w:rsidRDefault="007D30C8" w:rsidP="007D30C8">
      <w:pPr>
        <w:pStyle w:val="a7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>ОК</w:t>
      </w:r>
      <w:proofErr w:type="gramEnd"/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развития,</w:t>
      </w:r>
      <w:r w:rsidRPr="00DC3B22">
        <w:rPr>
          <w:rFonts w:ascii="Times New Roman" w:hAnsi="Times New Roman"/>
          <w:sz w:val="28"/>
          <w:szCs w:val="28"/>
        </w:rPr>
        <w:t xml:space="preserve"> способность логически верно, аргументировано и ясно </w:t>
      </w:r>
      <w:proofErr w:type="gramStart"/>
      <w:r w:rsidRPr="00DC3B22">
        <w:rPr>
          <w:rFonts w:ascii="Times New Roman" w:hAnsi="Times New Roman"/>
          <w:sz w:val="28"/>
          <w:szCs w:val="28"/>
        </w:rPr>
        <w:t>строить</w:t>
      </w:r>
      <w:proofErr w:type="gramEnd"/>
      <w:r w:rsidRPr="00DC3B22">
        <w:rPr>
          <w:rFonts w:ascii="Times New Roman" w:hAnsi="Times New Roman"/>
          <w:sz w:val="28"/>
          <w:szCs w:val="28"/>
        </w:rPr>
        <w:t xml:space="preserve"> устную и письменную речь.</w:t>
      </w:r>
    </w:p>
    <w:p w:rsidR="007D30C8" w:rsidRPr="00DC3B22" w:rsidRDefault="007D30C8" w:rsidP="007D30C8">
      <w:pPr>
        <w:pStyle w:val="a7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>ОК5. Использовать информационно-коммуникационные технологии в профессиональной деятельности,</w:t>
      </w:r>
      <w:r w:rsidRPr="00DC3B22">
        <w:rPr>
          <w:rFonts w:ascii="Times New Roman" w:hAnsi="Times New Roman"/>
          <w:sz w:val="28"/>
          <w:szCs w:val="28"/>
        </w:rPr>
        <w:t xml:space="preserve"> владение культурой поведения, готовность к кооперации с коллегами, работе в коллективе.</w:t>
      </w:r>
    </w:p>
    <w:p w:rsidR="007D30C8" w:rsidRPr="00DC3B22" w:rsidRDefault="007D30C8" w:rsidP="007D30C8">
      <w:pPr>
        <w:pStyle w:val="a7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>ОК</w:t>
      </w:r>
      <w:proofErr w:type="gramEnd"/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 xml:space="preserve"> 6. Работать в коллективе и команде, эффективно общаться с коллегами, руководством, потребителями.</w:t>
      </w:r>
    </w:p>
    <w:p w:rsidR="007D30C8" w:rsidRPr="00DC3B22" w:rsidRDefault="007D30C8" w:rsidP="007D30C8">
      <w:pPr>
        <w:pStyle w:val="a7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Fonts w:ascii="Times New Roman" w:hAnsi="Times New Roman"/>
          <w:color w:val="000000"/>
          <w:sz w:val="28"/>
          <w:szCs w:val="28"/>
        </w:rPr>
        <w:t>ОК</w:t>
      </w:r>
      <w:proofErr w:type="gramStart"/>
      <w:r w:rsidRPr="00DC3B22">
        <w:rPr>
          <w:rFonts w:ascii="Times New Roman" w:hAnsi="Times New Roman"/>
          <w:color w:val="000000"/>
          <w:sz w:val="28"/>
          <w:szCs w:val="28"/>
        </w:rPr>
        <w:t>7</w:t>
      </w:r>
      <w:proofErr w:type="gramEnd"/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>.Брать на себя ответственность за работу членов команды (подчиненных), за результат выполнения заданий.</w:t>
      </w:r>
    </w:p>
    <w:p w:rsidR="007D30C8" w:rsidRPr="00DC3B22" w:rsidRDefault="007D30C8" w:rsidP="007D30C8">
      <w:pPr>
        <w:pStyle w:val="a7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DC3B22">
        <w:rPr>
          <w:rFonts w:ascii="Times New Roman" w:hAnsi="Times New Roman"/>
          <w:sz w:val="28"/>
          <w:szCs w:val="28"/>
        </w:rPr>
        <w:t>ОК</w:t>
      </w:r>
      <w:proofErr w:type="gramEnd"/>
      <w:r w:rsidRPr="00DC3B22">
        <w:rPr>
          <w:rFonts w:ascii="Times New Roman" w:hAnsi="Times New Roman"/>
          <w:sz w:val="28"/>
          <w:szCs w:val="28"/>
        </w:rPr>
        <w:t xml:space="preserve"> 8.</w:t>
      </w:r>
      <w:r w:rsidRPr="00DC3B2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 xml:space="preserve">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7D30C8" w:rsidRPr="00DC3B22" w:rsidRDefault="007D30C8" w:rsidP="007D30C8">
      <w:pPr>
        <w:pStyle w:val="a7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>ОК</w:t>
      </w:r>
      <w:proofErr w:type="gramStart"/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>9</w:t>
      </w:r>
      <w:proofErr w:type="gramEnd"/>
      <w:r w:rsidRPr="00DC3B22">
        <w:rPr>
          <w:rStyle w:val="a8"/>
          <w:rFonts w:ascii="Times New Roman" w:hAnsi="Times New Roman"/>
          <w:color w:val="000000"/>
          <w:sz w:val="28"/>
          <w:szCs w:val="28"/>
        </w:rPr>
        <w:t>. Ориентироваться в условиях частой смены технологий в профессиональной деятельности.</w:t>
      </w:r>
    </w:p>
    <w:p w:rsidR="007D30C8" w:rsidRPr="00DC3B22" w:rsidRDefault="007D30C8" w:rsidP="007D30C8">
      <w:pPr>
        <w:pStyle w:val="a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b/>
          <w:sz w:val="28"/>
          <w:szCs w:val="28"/>
        </w:rPr>
        <w:t>1.4. Рекомендуемое количество часов на освоение примерной программы учебной дисциплины: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 xml:space="preserve">максимальной учебной нагрузки </w:t>
      </w:r>
      <w:proofErr w:type="gramStart"/>
      <w:r w:rsidRPr="00DC3B22">
        <w:rPr>
          <w:rFonts w:ascii="Times New Roman" w:hAnsi="Times New Roman"/>
          <w:sz w:val="28"/>
          <w:szCs w:val="28"/>
        </w:rPr>
        <w:t>обучающегося</w:t>
      </w:r>
      <w:proofErr w:type="gramEnd"/>
      <w:r w:rsidRPr="00DC3B22">
        <w:rPr>
          <w:rFonts w:ascii="Times New Roman" w:hAnsi="Times New Roman"/>
          <w:sz w:val="28"/>
          <w:szCs w:val="28"/>
        </w:rPr>
        <w:t xml:space="preserve"> –</w:t>
      </w:r>
      <w:r w:rsidR="002C7819">
        <w:rPr>
          <w:rFonts w:ascii="Times New Roman" w:hAnsi="Times New Roman"/>
          <w:sz w:val="28"/>
          <w:szCs w:val="28"/>
        </w:rPr>
        <w:t>160</w:t>
      </w:r>
      <w:r w:rsidRPr="00DC3B22">
        <w:rPr>
          <w:rFonts w:ascii="Times New Roman" w:hAnsi="Times New Roman"/>
          <w:sz w:val="28"/>
          <w:szCs w:val="28"/>
        </w:rPr>
        <w:t xml:space="preserve"> часов, в том числе: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 xml:space="preserve">обязательной аудиторной учебной нагрузки </w:t>
      </w:r>
      <w:proofErr w:type="gramStart"/>
      <w:r w:rsidRPr="00DC3B22">
        <w:rPr>
          <w:rFonts w:ascii="Times New Roman" w:hAnsi="Times New Roman"/>
          <w:sz w:val="28"/>
          <w:szCs w:val="28"/>
        </w:rPr>
        <w:t>обучающегося</w:t>
      </w:r>
      <w:proofErr w:type="gramEnd"/>
      <w:r w:rsidRPr="00DC3B22">
        <w:rPr>
          <w:rFonts w:ascii="Times New Roman" w:hAnsi="Times New Roman"/>
          <w:sz w:val="28"/>
          <w:szCs w:val="28"/>
        </w:rPr>
        <w:t xml:space="preserve"> - </w:t>
      </w:r>
      <w:r>
        <w:rPr>
          <w:rFonts w:ascii="Times New Roman" w:hAnsi="Times New Roman"/>
          <w:sz w:val="28"/>
          <w:szCs w:val="28"/>
        </w:rPr>
        <w:t>1</w:t>
      </w:r>
      <w:r w:rsidR="002C7819">
        <w:rPr>
          <w:rFonts w:ascii="Times New Roman" w:hAnsi="Times New Roman"/>
          <w:sz w:val="28"/>
          <w:szCs w:val="28"/>
        </w:rPr>
        <w:t>60</w:t>
      </w:r>
      <w:r w:rsidRPr="00DC3B22">
        <w:rPr>
          <w:rFonts w:ascii="Times New Roman" w:hAnsi="Times New Roman"/>
          <w:sz w:val="28"/>
          <w:szCs w:val="28"/>
        </w:rPr>
        <w:t xml:space="preserve">  часов;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 xml:space="preserve">самостоятельной работы </w:t>
      </w:r>
      <w:proofErr w:type="gramStart"/>
      <w:r w:rsidRPr="00DC3B22">
        <w:rPr>
          <w:rFonts w:ascii="Times New Roman" w:hAnsi="Times New Roman"/>
          <w:sz w:val="28"/>
          <w:szCs w:val="28"/>
        </w:rPr>
        <w:t>обучающегося</w:t>
      </w:r>
      <w:proofErr w:type="gramEnd"/>
      <w:r w:rsidRPr="00DC3B22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88</w:t>
      </w:r>
      <w:r w:rsidRPr="00DC3B22">
        <w:rPr>
          <w:rFonts w:ascii="Times New Roman" w:hAnsi="Times New Roman"/>
          <w:sz w:val="28"/>
          <w:szCs w:val="28"/>
        </w:rPr>
        <w:t xml:space="preserve">  часов.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DC3B22">
        <w:rPr>
          <w:rFonts w:ascii="Times New Roman" w:hAnsi="Times New Roman"/>
          <w:b/>
          <w:sz w:val="28"/>
          <w:szCs w:val="28"/>
        </w:rPr>
        <w:lastRenderedPageBreak/>
        <w:t>2. СТРУКТУРА И  СОДЕРЖАНИЕ УЧЕБНОЙ ДИСЦИПЛИНЫ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hAnsi="Times New Roman"/>
          <w:sz w:val="28"/>
          <w:szCs w:val="28"/>
          <w:u w:val="single"/>
        </w:rPr>
      </w:pPr>
      <w:r w:rsidRPr="00DC3B22">
        <w:rPr>
          <w:rFonts w:ascii="Times New Roman" w:hAnsi="Times New Roman"/>
          <w:b/>
          <w:sz w:val="28"/>
          <w:szCs w:val="28"/>
        </w:rPr>
        <w:t>2.1. Объем учебной дисциплины и виды учебной работы</w:t>
      </w:r>
    </w:p>
    <w:tbl>
      <w:tblPr>
        <w:tblW w:w="96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38"/>
        <w:gridCol w:w="2268"/>
      </w:tblGrid>
      <w:tr w:rsidR="007D30C8" w:rsidRPr="00DC3B22" w:rsidTr="00656084">
        <w:trPr>
          <w:trHeight w:val="460"/>
        </w:trPr>
        <w:tc>
          <w:tcPr>
            <w:tcW w:w="7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iCs/>
                <w:sz w:val="28"/>
                <w:szCs w:val="28"/>
              </w:rPr>
              <w:t xml:space="preserve">Количество часов </w:t>
            </w:r>
          </w:p>
        </w:tc>
      </w:tr>
      <w:tr w:rsidR="007D30C8" w:rsidRPr="00DC3B22" w:rsidTr="00656084">
        <w:trPr>
          <w:trHeight w:val="285"/>
        </w:trPr>
        <w:tc>
          <w:tcPr>
            <w:tcW w:w="7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sz w:val="28"/>
                <w:szCs w:val="28"/>
              </w:rPr>
              <w:t>Максимальная учебная нагрузка (всего) на группу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2C7819" w:rsidP="00656084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</w:rPr>
              <w:t>160</w:t>
            </w:r>
          </w:p>
        </w:tc>
      </w:tr>
      <w:tr w:rsidR="007D30C8" w:rsidRPr="00DC3B22" w:rsidTr="00656084">
        <w:tc>
          <w:tcPr>
            <w:tcW w:w="7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2C7819" w:rsidP="002C7819">
            <w:pPr>
              <w:tabs>
                <w:tab w:val="left" w:pos="770"/>
                <w:tab w:val="center" w:pos="102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</w:rPr>
              <w:t>160</w:t>
            </w:r>
          </w:p>
        </w:tc>
      </w:tr>
      <w:tr w:rsidR="007D30C8" w:rsidRPr="00DC3B22" w:rsidTr="00656084">
        <w:tc>
          <w:tcPr>
            <w:tcW w:w="7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</w:tr>
      <w:tr w:rsidR="007D30C8" w:rsidRPr="00DC3B22" w:rsidTr="00656084">
        <w:tc>
          <w:tcPr>
            <w:tcW w:w="7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sz w:val="28"/>
                <w:szCs w:val="28"/>
              </w:rPr>
              <w:t>Лекции (теория)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D30C8" w:rsidRPr="00DC3B22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8"/>
                <w:szCs w:val="28"/>
              </w:rPr>
            </w:pPr>
          </w:p>
        </w:tc>
      </w:tr>
      <w:tr w:rsidR="007D30C8" w:rsidRPr="00DC3B22" w:rsidTr="00656084">
        <w:tc>
          <w:tcPr>
            <w:tcW w:w="7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D30C8" w:rsidRPr="00DC3B22" w:rsidRDefault="007D30C8" w:rsidP="00656084">
            <w:pPr>
              <w:spacing w:after="0" w:line="240" w:lineRule="auto"/>
              <w:ind w:left="567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sz w:val="28"/>
                <w:szCs w:val="28"/>
              </w:rPr>
              <w:t>практические занятия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7D30C8" w:rsidRPr="00DC3B22" w:rsidRDefault="002C7819" w:rsidP="0065608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</w:rPr>
              <w:t>152</w:t>
            </w:r>
          </w:p>
        </w:tc>
      </w:tr>
      <w:tr w:rsidR="007D30C8" w:rsidRPr="00DC3B22" w:rsidTr="00656084">
        <w:tc>
          <w:tcPr>
            <w:tcW w:w="7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sz w:val="28"/>
                <w:szCs w:val="28"/>
              </w:rPr>
              <w:t xml:space="preserve"> контрольные работы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D30C8" w:rsidRPr="00DC3B22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  <w:sz w:val="28"/>
                <w:szCs w:val="28"/>
              </w:rPr>
            </w:pPr>
          </w:p>
        </w:tc>
      </w:tr>
      <w:tr w:rsidR="007D30C8" w:rsidRPr="00DC3B22" w:rsidTr="00656084">
        <w:tc>
          <w:tcPr>
            <w:tcW w:w="7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D30C8" w:rsidRPr="00DC3B22" w:rsidRDefault="007D30C8" w:rsidP="002C7819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</w:rPr>
              <w:t>8</w:t>
            </w:r>
            <w:r w:rsidR="002C7819">
              <w:rPr>
                <w:rFonts w:ascii="Times New Roman" w:hAnsi="Times New Roman"/>
                <w:b/>
                <w:iCs/>
                <w:sz w:val="28"/>
                <w:szCs w:val="28"/>
              </w:rPr>
              <w:t>0</w:t>
            </w:r>
          </w:p>
        </w:tc>
      </w:tr>
      <w:tr w:rsidR="007D30C8" w:rsidRPr="00DC3B22" w:rsidTr="00656084">
        <w:tc>
          <w:tcPr>
            <w:tcW w:w="7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</w:tr>
      <w:tr w:rsidR="007D30C8" w:rsidRPr="00DC3B22" w:rsidTr="00656084">
        <w:tc>
          <w:tcPr>
            <w:tcW w:w="7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индивидуальное проектное задание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Cs/>
                <w:sz w:val="28"/>
                <w:szCs w:val="28"/>
              </w:rPr>
            </w:pPr>
          </w:p>
        </w:tc>
      </w:tr>
      <w:tr w:rsidR="007D30C8" w:rsidRPr="00DC3B22" w:rsidTr="00656084">
        <w:tc>
          <w:tcPr>
            <w:tcW w:w="960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D30C8" w:rsidRPr="00DC3B22" w:rsidRDefault="007D30C8" w:rsidP="002C7819">
            <w:pPr>
              <w:tabs>
                <w:tab w:val="left" w:pos="8523"/>
              </w:tabs>
              <w:spacing w:after="0" w:line="24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iCs/>
                <w:sz w:val="28"/>
                <w:szCs w:val="28"/>
              </w:rPr>
              <w:t>Итоговая аттестация</w:t>
            </w:r>
            <w:r w:rsidRPr="00DC3B22">
              <w:rPr>
                <w:rFonts w:ascii="Times New Roman" w:hAnsi="Times New Roman"/>
                <w:iCs/>
                <w:sz w:val="28"/>
                <w:szCs w:val="28"/>
              </w:rPr>
              <w:t xml:space="preserve"> в форме дифференцированного зачета           </w:t>
            </w:r>
            <w:r w:rsidR="002C7819">
              <w:rPr>
                <w:rFonts w:ascii="Times New Roman" w:hAnsi="Times New Roman"/>
                <w:iCs/>
                <w:sz w:val="28"/>
                <w:szCs w:val="28"/>
              </w:rPr>
              <w:t>8</w:t>
            </w:r>
          </w:p>
        </w:tc>
      </w:tr>
    </w:tbl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aps/>
          <w:sz w:val="28"/>
          <w:szCs w:val="28"/>
        </w:rPr>
        <w:sectPr w:rsidR="007D30C8" w:rsidRPr="00DC3B22" w:rsidSect="002C7819">
          <w:footerReference w:type="default" r:id="rId9"/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C3B22">
        <w:rPr>
          <w:rFonts w:ascii="Times New Roman" w:hAnsi="Times New Roman"/>
          <w:b/>
          <w:caps/>
          <w:sz w:val="28"/>
          <w:szCs w:val="28"/>
        </w:rPr>
        <w:lastRenderedPageBreak/>
        <w:t xml:space="preserve">2.2. </w:t>
      </w:r>
      <w:r w:rsidRPr="00DC3B22">
        <w:rPr>
          <w:rFonts w:ascii="Times New Roman" w:hAnsi="Times New Roman"/>
          <w:b/>
          <w:sz w:val="28"/>
          <w:szCs w:val="28"/>
        </w:rPr>
        <w:t xml:space="preserve">  Тематический план и содержание учебной дисциплины «Иностранный язык (английский)»</w:t>
      </w:r>
    </w:p>
    <w:tbl>
      <w:tblPr>
        <w:tblW w:w="1559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"/>
        <w:gridCol w:w="2943"/>
        <w:gridCol w:w="142"/>
        <w:gridCol w:w="9493"/>
        <w:gridCol w:w="1564"/>
        <w:gridCol w:w="1418"/>
      </w:tblGrid>
      <w:tr w:rsidR="007D30C8" w:rsidRPr="008E2D1A" w:rsidTr="00656084">
        <w:trPr>
          <w:trHeight w:val="851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Наименование разделов и тем</w:t>
            </w: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Содержание учебного материала, лабораторные работы и практические занятия, самостоятельная работа </w:t>
            </w:r>
            <w:proofErr w:type="gramStart"/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Объем часов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E2D1A">
              <w:rPr>
                <w:rFonts w:ascii="Times New Roman" w:hAnsi="Times New Roman"/>
                <w:b/>
                <w:bCs/>
                <w:sz w:val="28"/>
                <w:szCs w:val="28"/>
              </w:rPr>
              <w:t>Уровень освоения</w:t>
            </w:r>
          </w:p>
        </w:tc>
      </w:tr>
      <w:tr w:rsidR="007D30C8" w:rsidRPr="008E2D1A" w:rsidTr="00656084"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i/>
                <w:sz w:val="28"/>
                <w:szCs w:val="28"/>
              </w:rPr>
              <w:t>1</w:t>
            </w: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i/>
                <w:sz w:val="28"/>
                <w:szCs w:val="28"/>
              </w:rPr>
              <w:t>2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i/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8E2D1A">
              <w:rPr>
                <w:rFonts w:ascii="Times New Roman" w:hAnsi="Times New Roman"/>
                <w:bCs/>
                <w:i/>
                <w:sz w:val="28"/>
                <w:szCs w:val="28"/>
              </w:rPr>
              <w:t>4</w:t>
            </w:r>
          </w:p>
        </w:tc>
      </w:tr>
      <w:tr w:rsidR="007D30C8" w:rsidRPr="008E2D1A" w:rsidTr="00656084"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Введение</w:t>
            </w: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Задачи на новый учебный год. Особенности перевода технической документации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</w:p>
        </w:tc>
      </w:tr>
      <w:tr w:rsidR="007D30C8" w:rsidRPr="008E2D1A" w:rsidTr="00656084">
        <w:tc>
          <w:tcPr>
            <w:tcW w:w="126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1. Страноведение. Мой мир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24/24/28/4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3187"/>
        </w:trPr>
        <w:tc>
          <w:tcPr>
            <w:tcW w:w="297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>Тема 1.1. О себе</w:t>
            </w: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Моя семья – беседа по теме.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Повторение времен группы S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>mple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 xml:space="preserve"> – видеоролик «Полиглот» - Дмитрий Петров, урок 2, 6-я минута.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Развернутая беседа о себе. Умение задавать вопросы о себе.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Беседа «Мой лучший друг».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Моя квартира – тематический словарь, беседа. Видеоролик.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Беседа «Путешествия» - </w:t>
            </w:r>
            <w:proofErr w:type="gramStart"/>
            <w:r w:rsidRPr="00E862F9">
              <w:rPr>
                <w:rFonts w:ascii="Times New Roman" w:hAnsi="Times New Roman"/>
                <w:sz w:val="28"/>
                <w:szCs w:val="28"/>
              </w:rPr>
              <w:t>Голубев</w:t>
            </w:r>
            <w:proofErr w:type="gramEnd"/>
            <w:r w:rsidRPr="00E862F9">
              <w:rPr>
                <w:rFonts w:ascii="Times New Roman" w:hAnsi="Times New Roman"/>
                <w:sz w:val="28"/>
                <w:szCs w:val="28"/>
              </w:rPr>
              <w:t>, стр.145 – повторение.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Беседа о погоде – видеоролик. Текст «Мой компьютер» -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Кузовлев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стр.240.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Гаджеты – запись лексики, чтение, беседа.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Кузовлев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стр.222-223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Просмотр научно-популярного фильма по специализации.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E2D1A">
              <w:rPr>
                <w:rFonts w:ascii="Times New Roman" w:hAnsi="Times New Roman"/>
                <w:bCs/>
                <w:sz w:val="28"/>
                <w:szCs w:val="28"/>
              </w:rPr>
              <w:t>2</w:t>
            </w:r>
          </w:p>
        </w:tc>
      </w:tr>
      <w:tr w:rsidR="007D30C8" w:rsidRPr="008E2D1A" w:rsidTr="00656084">
        <w:trPr>
          <w:cantSplit/>
          <w:trHeight w:val="710"/>
        </w:trPr>
        <w:tc>
          <w:tcPr>
            <w:tcW w:w="297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1: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Аудирование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чтение, письмо  по теме.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Тема: «Моя визитная карточка», «Резюме», «Жизнеописание»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</w:trPr>
        <w:tc>
          <w:tcPr>
            <w:tcW w:w="297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Самостоятельная работа: 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Времена группы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Simple</w:t>
            </w:r>
            <w:proofErr w:type="spellEnd"/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6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</w:trPr>
        <w:tc>
          <w:tcPr>
            <w:tcW w:w="297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Применение лексических единиц в предложениях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2404"/>
        </w:trPr>
        <w:tc>
          <w:tcPr>
            <w:tcW w:w="297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lastRenderedPageBreak/>
              <w:t>Тема 1.2. Мой день</w:t>
            </w: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Числительные. Время. Тема «Мой день» - повторение лексики по теме.</w:t>
            </w:r>
          </w:p>
          <w:p w:rsidR="007D30C8" w:rsidRPr="00E862F9" w:rsidRDefault="007D30C8" w:rsidP="00656084">
            <w:pPr>
              <w:spacing w:after="0" w:line="240" w:lineRule="auto"/>
              <w:ind w:left="34" w:hanging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Мой день – беседа по теме.</w:t>
            </w:r>
          </w:p>
          <w:p w:rsidR="007D30C8" w:rsidRPr="00E862F9" w:rsidRDefault="007D30C8" w:rsidP="00656084">
            <w:pPr>
              <w:spacing w:after="0" w:line="240" w:lineRule="auto"/>
              <w:ind w:left="34" w:hanging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Степени сравнения прилагательных. Общие правила, исключения, выполнение теста.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Фильм на английском языке «Книга рекордов Гиннесса».</w:t>
            </w:r>
          </w:p>
          <w:p w:rsidR="007D30C8" w:rsidRPr="00E862F9" w:rsidRDefault="007D30C8" w:rsidP="00656084">
            <w:pPr>
              <w:spacing w:after="0" w:line="240" w:lineRule="auto"/>
              <w:ind w:left="34" w:hanging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Перевод предложений со страдательным залогом. </w:t>
            </w:r>
            <w:proofErr w:type="gramStart"/>
            <w:r w:rsidRPr="00E862F9">
              <w:rPr>
                <w:rFonts w:ascii="Times New Roman" w:hAnsi="Times New Roman"/>
                <w:sz w:val="28"/>
                <w:szCs w:val="28"/>
              </w:rPr>
              <w:t>Голубев</w:t>
            </w:r>
            <w:proofErr w:type="gramEnd"/>
            <w:r w:rsidRPr="00E862F9">
              <w:rPr>
                <w:rFonts w:ascii="Times New Roman" w:hAnsi="Times New Roman"/>
                <w:sz w:val="28"/>
                <w:szCs w:val="28"/>
              </w:rPr>
              <w:t>, стр.134</w:t>
            </w:r>
          </w:p>
          <w:p w:rsidR="007D30C8" w:rsidRPr="00E862F9" w:rsidRDefault="007D30C8" w:rsidP="00656084">
            <w:pPr>
              <w:spacing w:after="0" w:line="240" w:lineRule="auto"/>
              <w:ind w:left="34" w:hanging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Страдательный залог – настоящее, прошедшее, будущее время  группы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Simple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proofErr w:type="gramStart"/>
            <w:r w:rsidRPr="00E862F9">
              <w:rPr>
                <w:rFonts w:ascii="Times New Roman" w:hAnsi="Times New Roman"/>
                <w:sz w:val="28"/>
                <w:szCs w:val="28"/>
              </w:rPr>
              <w:t>Голубев</w:t>
            </w:r>
            <w:proofErr w:type="gramEnd"/>
            <w:r w:rsidRPr="00E862F9">
              <w:rPr>
                <w:rFonts w:ascii="Times New Roman" w:hAnsi="Times New Roman"/>
                <w:sz w:val="28"/>
                <w:szCs w:val="28"/>
              </w:rPr>
              <w:t>, стр.128.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sz w:val="28"/>
                <w:szCs w:val="28"/>
              </w:rPr>
              <w:t>4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r w:rsidRPr="008E2D1A">
              <w:rPr>
                <w:rFonts w:ascii="Times New Roman" w:eastAsia="Calibri" w:hAnsi="Times New Roman"/>
                <w:bCs/>
                <w:sz w:val="28"/>
                <w:szCs w:val="28"/>
              </w:rPr>
              <w:t>1-2</w:t>
            </w:r>
          </w:p>
        </w:tc>
      </w:tr>
      <w:tr w:rsidR="007D30C8" w:rsidRPr="008E2D1A" w:rsidTr="00656084">
        <w:trPr>
          <w:cantSplit/>
          <w:trHeight w:val="952"/>
        </w:trPr>
        <w:tc>
          <w:tcPr>
            <w:tcW w:w="297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2: Мой день.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Аудирование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чтение, письмо  по теме.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Страдательный залог. История изобретений.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Кузовлев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стр. 228-229.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sz w:val="28"/>
                <w:szCs w:val="28"/>
              </w:rPr>
              <w:t>4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</w:trPr>
        <w:tc>
          <w:tcPr>
            <w:tcW w:w="297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ind w:left="34" w:hanging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Самостоятельная работа студентов: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Страдательный залог. Придумать предложения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6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</w:trPr>
        <w:tc>
          <w:tcPr>
            <w:tcW w:w="297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Степени сравнения прилагательных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1271"/>
        </w:trPr>
        <w:tc>
          <w:tcPr>
            <w:tcW w:w="297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Тема 1.3. Гаджеты</w:t>
            </w: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Гаджеты. Повторение лексики. Видеоролик «Гаджеты».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Текст «Сотовый телефон».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Кузовлев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стр.241.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Просмотр научно-популярного фильма по специализации.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Беседа по теме «Гаджеты»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Аудирование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чтение, письмо  по теме.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E2D1A">
              <w:rPr>
                <w:rFonts w:ascii="Times New Roman" w:hAnsi="Times New Roman"/>
                <w:bCs/>
                <w:sz w:val="28"/>
                <w:szCs w:val="28"/>
              </w:rPr>
              <w:t>1-2</w:t>
            </w:r>
          </w:p>
        </w:tc>
      </w:tr>
      <w:tr w:rsidR="007D30C8" w:rsidRPr="008E2D1A" w:rsidTr="00656084">
        <w:trPr>
          <w:cantSplit/>
          <w:trHeight w:val="322"/>
        </w:trPr>
        <w:tc>
          <w:tcPr>
            <w:tcW w:w="2977" w:type="dxa"/>
            <w:gridSpan w:val="2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№3: Степени сравнения прилагательных.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414"/>
        </w:trPr>
        <w:tc>
          <w:tcPr>
            <w:tcW w:w="2977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Самостоятельная работа: 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>Работа со словарем по теме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337"/>
        </w:trPr>
        <w:tc>
          <w:tcPr>
            <w:tcW w:w="297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Тест на соответствие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2957"/>
        </w:trPr>
        <w:tc>
          <w:tcPr>
            <w:tcW w:w="297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lastRenderedPageBreak/>
              <w:t>Тема 1.4. Россия. Урал</w:t>
            </w: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 xml:space="preserve">Тема </w:t>
            </w: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>1.5. Великобритания</w:t>
            </w: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>Тема 1.6. США</w:t>
            </w: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Россия – чтение текста. </w:t>
            </w:r>
            <w:proofErr w:type="gramStart"/>
            <w:r w:rsidRPr="00E862F9">
              <w:rPr>
                <w:rFonts w:ascii="Times New Roman" w:hAnsi="Times New Roman"/>
                <w:sz w:val="28"/>
                <w:szCs w:val="28"/>
              </w:rPr>
              <w:t>Голубев</w:t>
            </w:r>
            <w:proofErr w:type="gramEnd"/>
            <w:r w:rsidRPr="00E862F9">
              <w:rPr>
                <w:rFonts w:ascii="Times New Roman" w:hAnsi="Times New Roman"/>
                <w:sz w:val="28"/>
                <w:szCs w:val="28"/>
              </w:rPr>
              <w:t>, стр.201.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Россия – беседа по тексту. </w:t>
            </w:r>
            <w:proofErr w:type="gramStart"/>
            <w:r w:rsidRPr="00E862F9">
              <w:rPr>
                <w:rFonts w:ascii="Times New Roman" w:hAnsi="Times New Roman"/>
                <w:sz w:val="28"/>
                <w:szCs w:val="28"/>
              </w:rPr>
              <w:t>Голубев</w:t>
            </w:r>
            <w:proofErr w:type="gramEnd"/>
            <w:r w:rsidRPr="00E862F9">
              <w:rPr>
                <w:rFonts w:ascii="Times New Roman" w:hAnsi="Times New Roman"/>
                <w:sz w:val="28"/>
                <w:szCs w:val="28"/>
              </w:rPr>
              <w:t>, стр.201.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Беседа по теме «Мой родной город».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Беседа по теме «Свердловская область»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Причастия настоящего времени. Видеоролик.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Фильм «Транссибирская магистраль»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Чтение текст «Великобритания» - запись лексики, беседа по тексту.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Чтение текста «США» - запись лексики, беседа по тексту. 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Аудирование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 xml:space="preserve">, чтение, письмо  по теме: </w:t>
            </w:r>
            <w:r w:rsidRPr="00E862F9">
              <w:rPr>
                <w:rFonts w:ascii="Times New Roman" w:eastAsia="Calibri" w:hAnsi="Times New Roman"/>
                <w:bCs/>
                <w:sz w:val="28"/>
                <w:szCs w:val="28"/>
              </w:rPr>
              <w:t>« Урал»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E2D1A">
              <w:rPr>
                <w:rFonts w:ascii="Times New Roman" w:hAnsi="Times New Roman"/>
                <w:bCs/>
                <w:sz w:val="28"/>
                <w:szCs w:val="28"/>
              </w:rPr>
              <w:t>2</w:t>
            </w:r>
          </w:p>
        </w:tc>
      </w:tr>
      <w:tr w:rsidR="007D30C8" w:rsidRPr="008E2D1A" w:rsidTr="00656084">
        <w:trPr>
          <w:cantSplit/>
          <w:trHeight w:val="582"/>
        </w:trPr>
        <w:tc>
          <w:tcPr>
            <w:tcW w:w="297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4: Россия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Cs/>
                <w:sz w:val="28"/>
                <w:szCs w:val="28"/>
              </w:rPr>
              <w:t>Беседа по теме «Россия»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</w:trPr>
        <w:tc>
          <w:tcPr>
            <w:tcW w:w="297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Самостоятельная работа: 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1.</w:t>
            </w: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Реферат о столице, городе Екатеринбурге</w:t>
            </w: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. 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2. Реферат о городе Полевском.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3. Реферат по теме «Россия»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4. Реферат по теме «Великобритания»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5. Реферат по теме «США»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10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243"/>
        </w:trPr>
        <w:tc>
          <w:tcPr>
            <w:tcW w:w="297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6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Составить вопросы по теме «Россия.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trHeight w:val="285"/>
        </w:trPr>
        <w:tc>
          <w:tcPr>
            <w:tcW w:w="126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ind w:left="-540" w:firstLine="180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proofErr w:type="gramStart"/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Р</w:t>
            </w:r>
            <w:proofErr w:type="gramEnd"/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     Раздел 2. </w:t>
            </w: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 xml:space="preserve">Введение в специальность. 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>6/8/8/1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949"/>
        </w:trPr>
        <w:tc>
          <w:tcPr>
            <w:tcW w:w="311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>Тема 2.1 Техника безопасности</w:t>
            </w: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1. Текст «Техника безопасности» на английском языке. Чтение, запись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новых слов.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2. Текст «Автомобиль» -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Кузовлев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. стр.241 – чтение, перевод.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3. Чтение текста «Что такое электричество?» - запись лексики.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4. Просмотр научно-популярного фильма по специализации.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5. Чтение текста «Электродвигатель 1». Запись лексики. Видеоролик.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6. Чтение текста «Электродвигатель 2». Запись лексики. Видеоролик.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7. Просмотр научно-популярного фильма по специализации.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423"/>
        </w:trPr>
        <w:tc>
          <w:tcPr>
            <w:tcW w:w="3119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 xml:space="preserve">Практическая работа № 5: 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Техника безопасности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Аудирование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чтение, письмо  по теме.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r w:rsidRPr="008E2D1A">
              <w:rPr>
                <w:rFonts w:ascii="Times New Roman" w:eastAsia="Calibri" w:hAnsi="Times New Roman"/>
                <w:bCs/>
                <w:sz w:val="28"/>
                <w:szCs w:val="28"/>
              </w:rPr>
              <w:t>2</w:t>
            </w:r>
          </w:p>
        </w:tc>
      </w:tr>
      <w:tr w:rsidR="007D30C8" w:rsidRPr="008E2D1A" w:rsidTr="00656084">
        <w:trPr>
          <w:cantSplit/>
        </w:trPr>
        <w:tc>
          <w:tcPr>
            <w:tcW w:w="3119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 xml:space="preserve">Самостоятельная работа: 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>Работа с конспектом. Выучить лексику по теме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8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trHeight w:val="315"/>
        </w:trPr>
        <w:tc>
          <w:tcPr>
            <w:tcW w:w="3119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Словарный диктант по теме «Электродвигатель»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7D30C8" w:rsidRPr="008E2D1A" w:rsidTr="00656084">
        <w:tc>
          <w:tcPr>
            <w:tcW w:w="126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Раздел 3.        Профессиональная сфера общения. 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40/34/36/5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</w:trPr>
        <w:tc>
          <w:tcPr>
            <w:tcW w:w="311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>Тема 3.1.  Поиск работы</w:t>
            </w: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Текст «Моя будущая профессия» - ноутбук, текст 25.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Текст «Поиск работы»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Текст «Что НАДО делать в поисках работы» - чтение.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Текст «Что НЕ НАДО делать в поисках работы» - чтение.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Ноутбук, текст 117 – Моё будущее – чтение, перевод.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Ноутбук, текст 131 – Мои цели – чтение, перевод.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Просмотр научно-популярного фильма по специализации.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</w:trPr>
        <w:tc>
          <w:tcPr>
            <w:tcW w:w="3119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6: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Моя будущая профессия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Аудирование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чтение, письмо  по теме.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E2D1A">
              <w:rPr>
                <w:rFonts w:ascii="Times New Roman" w:hAnsi="Times New Roman"/>
                <w:bCs/>
                <w:sz w:val="28"/>
                <w:szCs w:val="28"/>
              </w:rPr>
              <w:t>2</w:t>
            </w:r>
          </w:p>
        </w:tc>
      </w:tr>
      <w:tr w:rsidR="007D30C8" w:rsidRPr="008E2D1A" w:rsidTr="00656084">
        <w:trPr>
          <w:cantSplit/>
        </w:trPr>
        <w:tc>
          <w:tcPr>
            <w:tcW w:w="3119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Самостоятельная работа: 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Перевод с русского языка на английский текста «Моя будущая профессия»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6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</w:trPr>
        <w:tc>
          <w:tcPr>
            <w:tcW w:w="3119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Составление вопросов по теме «Моя будущая профессия»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</w:trPr>
        <w:tc>
          <w:tcPr>
            <w:tcW w:w="311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lastRenderedPageBreak/>
              <w:t>Тема 3.2 Обработка металлов</w:t>
            </w:r>
          </w:p>
          <w:p w:rsidR="007D30C8" w:rsidRPr="00E862F9" w:rsidRDefault="007D30C8" w:rsidP="0065608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Текст «Металлы» - чтение, запись лексики.</w:t>
            </w: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Текст «Свойства металлов» - чтение. Видеоролик.</w:t>
            </w: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Текст «Обработка металлов» -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Агабекян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стр. 159.</w:t>
            </w: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Чтение текста «Сталь». Видеоролик.</w:t>
            </w: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Текст «Прокатка» - 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Агабекян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стр. 160. Видеоролик.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Текст «Ковка» -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Агабекян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стр. 164 + раздаточный материал</w:t>
            </w:r>
            <w:proofErr w:type="gramStart"/>
            <w:r w:rsidRPr="00E862F9"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  <w:r w:rsidRPr="00E862F9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proofErr w:type="gramStart"/>
            <w:r w:rsidRPr="00E862F9">
              <w:rPr>
                <w:rFonts w:ascii="Times New Roman" w:hAnsi="Times New Roman"/>
                <w:sz w:val="28"/>
                <w:szCs w:val="28"/>
              </w:rPr>
              <w:t>ч</w:t>
            </w:r>
            <w:proofErr w:type="gramEnd"/>
            <w:r w:rsidRPr="00E862F9">
              <w:rPr>
                <w:rFonts w:ascii="Times New Roman" w:hAnsi="Times New Roman"/>
                <w:sz w:val="28"/>
                <w:szCs w:val="28"/>
              </w:rPr>
              <w:t>тение,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перевод.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Технические термины. Работа у доски.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Виды сварки – чтение текста.</w:t>
            </w: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Видеоролик с английскими субтитрами «Изготовление шариков для подшипников».</w:t>
            </w: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Просмотр научно-популярного фильма по специализации.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281"/>
        </w:trPr>
        <w:tc>
          <w:tcPr>
            <w:tcW w:w="3119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>Практическая работа № 7</w:t>
            </w:r>
            <w:r w:rsidRPr="00E862F9">
              <w:rPr>
                <w:rFonts w:ascii="Times New Roman" w:eastAsia="Calibri" w:hAnsi="Times New Roman"/>
                <w:bCs/>
                <w:sz w:val="28"/>
                <w:szCs w:val="28"/>
              </w:rPr>
              <w:t xml:space="preserve">: </w:t>
            </w: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>Обработка металлов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Аудирование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чтение, письмо  по теме.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</w:trPr>
        <w:tc>
          <w:tcPr>
            <w:tcW w:w="3119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Самостоятельная работа: 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Усвоение специализированной лексики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10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375"/>
        </w:trPr>
        <w:tc>
          <w:tcPr>
            <w:tcW w:w="3119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Составить перечень профессиональных терминов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1332"/>
        </w:trPr>
        <w:tc>
          <w:tcPr>
            <w:tcW w:w="311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Тема 3.3. Северский трубный завод</w:t>
            </w:r>
          </w:p>
          <w:p w:rsidR="007D30C8" w:rsidRPr="00E862F9" w:rsidRDefault="007D30C8" w:rsidP="00656084">
            <w:pPr>
              <w:spacing w:after="0" w:line="240" w:lineRule="auto"/>
              <w:ind w:left="-54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Запись темы «Северский трубный завод».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Просмотр видеоролика «Северский трубный завод». Запись терминов.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Беседа по теме «Северский трубный завод».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Просмотр научно-популярного фильма по специализации.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6</w:t>
            </w: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E2D1A">
              <w:rPr>
                <w:rFonts w:ascii="Times New Roman" w:hAnsi="Times New Roman"/>
                <w:bCs/>
                <w:sz w:val="28"/>
                <w:szCs w:val="28"/>
              </w:rPr>
              <w:t>2</w:t>
            </w:r>
          </w:p>
        </w:tc>
      </w:tr>
      <w:tr w:rsidR="007D30C8" w:rsidRPr="008E2D1A" w:rsidTr="00656084">
        <w:trPr>
          <w:cantSplit/>
          <w:trHeight w:val="659"/>
        </w:trPr>
        <w:tc>
          <w:tcPr>
            <w:tcW w:w="3119" w:type="dxa"/>
            <w:gridSpan w:val="3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4FFF" w:rsidRDefault="007D30C8" w:rsidP="00656084">
            <w:pPr>
              <w:spacing w:after="0" w:line="240" w:lineRule="auto"/>
              <w:ind w:left="-54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Ф      </w:t>
            </w: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№8:</w:t>
            </w:r>
            <w:r w:rsidRPr="00604FFF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604FFF" w:rsidRPr="00604FFF">
              <w:rPr>
                <w:rFonts w:ascii="Times New Roman" w:hAnsi="Times New Roman"/>
                <w:b/>
                <w:sz w:val="28"/>
                <w:szCs w:val="28"/>
              </w:rPr>
              <w:t>«Северский трубный завод».</w:t>
            </w:r>
          </w:p>
          <w:p w:rsidR="007D30C8" w:rsidRPr="00E862F9" w:rsidRDefault="007D30C8" w:rsidP="00656084">
            <w:pPr>
              <w:spacing w:after="0" w:line="240" w:lineRule="auto"/>
              <w:ind w:left="-540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Аудирование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чтение, письмо  по теме.</w:t>
            </w:r>
          </w:p>
          <w:p w:rsidR="007D30C8" w:rsidRPr="00E862F9" w:rsidRDefault="007D30C8" w:rsidP="00604FFF">
            <w:pPr>
              <w:spacing w:after="0" w:line="240" w:lineRule="auto"/>
              <w:ind w:left="-10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Повторение терминов по теме 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1011"/>
        </w:trPr>
        <w:tc>
          <w:tcPr>
            <w:tcW w:w="3119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Самостоятельная работа: </w:t>
            </w: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Северский трубный завод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1.</w:t>
            </w: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Составить доклад о современном оборудовании Северского Трубного завода.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cantSplit/>
          <w:trHeight w:val="624"/>
        </w:trPr>
        <w:tc>
          <w:tcPr>
            <w:tcW w:w="3119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Перевод содержания фильма о СТЗ на английский язык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  <w:trHeight w:val="609"/>
        </w:trPr>
        <w:tc>
          <w:tcPr>
            <w:tcW w:w="308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 xml:space="preserve">Тема 3.4. Экология. Экологическая безопасность </w:t>
            </w: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ind w:right="-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Чтение текста «Экологически проблемы»</w:t>
            </w:r>
          </w:p>
          <w:p w:rsidR="007D30C8" w:rsidRPr="00E862F9" w:rsidRDefault="007D30C8" w:rsidP="00656084">
            <w:pPr>
              <w:spacing w:after="0" w:line="240" w:lineRule="auto"/>
              <w:ind w:right="-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Просмотр научно-популярного фильма по теме «Экология»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4</w:t>
            </w: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E2D1A">
              <w:rPr>
                <w:rFonts w:ascii="Times New Roman" w:hAnsi="Times New Roman"/>
                <w:bCs/>
                <w:sz w:val="28"/>
                <w:szCs w:val="28"/>
              </w:rPr>
              <w:t>2</w:t>
            </w:r>
          </w:p>
        </w:tc>
      </w:tr>
      <w:tr w:rsidR="007D30C8" w:rsidRPr="008E2D1A" w:rsidTr="00656084">
        <w:trPr>
          <w:gridBefore w:val="1"/>
          <w:wBefore w:w="34" w:type="dxa"/>
          <w:cantSplit/>
          <w:trHeight w:val="595"/>
        </w:trPr>
        <w:tc>
          <w:tcPr>
            <w:tcW w:w="308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9: Экологические проблемы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Аудирование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чтение, письмо  по теме.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</w:trPr>
        <w:tc>
          <w:tcPr>
            <w:tcW w:w="308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Самостоятельная работа: 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Усвоение специализированной лексики.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6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</w:trPr>
        <w:tc>
          <w:tcPr>
            <w:tcW w:w="308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Составить рассказ из нескольких предложений на экологическую тему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  <w:trHeight w:val="2605"/>
        </w:trPr>
        <w:tc>
          <w:tcPr>
            <w:tcW w:w="308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>Тема 3.5. Выдающиеся люди.</w:t>
            </w: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Текст «Великие изобретения» - чтение, перевод, беседа.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Текст «Билл Гейтс» - чтение, перевод, запись новых слов.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Чтение текста «Альфред Нобель».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Чтение текста «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Д.И.Менделеев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Чтение текста «Ньютон»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Чтение текста «Майкл Фарадей»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Чтение текста «Эдисон»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Текст «Ломоносов» - раздаточный материал – чтение, перевод.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10</w:t>
            </w: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r w:rsidRPr="008E2D1A">
              <w:rPr>
                <w:rFonts w:ascii="Times New Roman" w:eastAsia="Calibri" w:hAnsi="Times New Roman"/>
                <w:bCs/>
                <w:sz w:val="28"/>
                <w:szCs w:val="28"/>
              </w:rPr>
              <w:t>1-2</w:t>
            </w:r>
          </w:p>
        </w:tc>
      </w:tr>
      <w:tr w:rsidR="007D30C8" w:rsidRPr="008E2D1A" w:rsidTr="00656084">
        <w:trPr>
          <w:gridBefore w:val="1"/>
          <w:wBefore w:w="34" w:type="dxa"/>
          <w:cantSplit/>
          <w:trHeight w:val="698"/>
        </w:trPr>
        <w:tc>
          <w:tcPr>
            <w:tcW w:w="3085" w:type="dxa"/>
            <w:gridSpan w:val="2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 xml:space="preserve">Практическая работа №10: Выдающиеся ученые», 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« </w:t>
            </w: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Выдающиеся люди производства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» </w:t>
            </w:r>
            <w:proofErr w:type="spellStart"/>
            <w:r w:rsidRPr="00E862F9">
              <w:rPr>
                <w:rFonts w:ascii="Times New Roman" w:hAnsi="Times New Roman"/>
                <w:sz w:val="28"/>
                <w:szCs w:val="28"/>
              </w:rPr>
              <w:t>Аудирование</w:t>
            </w:r>
            <w:proofErr w:type="spellEnd"/>
            <w:r w:rsidRPr="00E862F9">
              <w:rPr>
                <w:rFonts w:ascii="Times New Roman" w:hAnsi="Times New Roman"/>
                <w:sz w:val="28"/>
                <w:szCs w:val="28"/>
              </w:rPr>
              <w:t>, чтение, письмо  по теме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</w:trPr>
        <w:tc>
          <w:tcPr>
            <w:tcW w:w="308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Самостоятельная  работа: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 xml:space="preserve"> доклад по теме «Люди производства», перевод статьи 1500 </w:t>
            </w:r>
            <w:proofErr w:type="spellStart"/>
            <w:proofErr w:type="gramStart"/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ед</w:t>
            </w:r>
            <w:proofErr w:type="spellEnd"/>
            <w:proofErr w:type="gramEnd"/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6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  <w:trHeight w:val="560"/>
        </w:trPr>
        <w:tc>
          <w:tcPr>
            <w:tcW w:w="308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Подготовить  вопросы к диалогу с известными людьми производства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</w:trPr>
        <w:tc>
          <w:tcPr>
            <w:tcW w:w="125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Раздел 4.  </w:t>
            </w: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>Моя будущая профессия.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8/18/16/2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  <w:trHeight w:val="1639"/>
        </w:trPr>
        <w:tc>
          <w:tcPr>
            <w:tcW w:w="308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lastRenderedPageBreak/>
              <w:t>Тема 4.1. Автоматизированные системы управления</w:t>
            </w:r>
          </w:p>
          <w:p w:rsidR="007D30C8" w:rsidRPr="00E862F9" w:rsidRDefault="007D30C8" w:rsidP="00656084">
            <w:pPr>
              <w:tabs>
                <w:tab w:val="left" w:pos="916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 1. Чтение текста «Автоматизация» - части 1 и 2. 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 2. Раздаточный материал «Индикации датчиков».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 3. Видеоролик «автоматизация»</w:t>
            </w:r>
          </w:p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 4. Текст «Токарный станок» - чтение, запись слов.</w:t>
            </w:r>
          </w:p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 5. Просмотр научно-популярного фильма по специализации.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4</w:t>
            </w: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E2D1A">
              <w:rPr>
                <w:rFonts w:ascii="Times New Roman" w:hAnsi="Times New Roman"/>
                <w:bCs/>
                <w:sz w:val="28"/>
                <w:szCs w:val="28"/>
              </w:rPr>
              <w:t>2</w:t>
            </w:r>
          </w:p>
        </w:tc>
      </w:tr>
      <w:tr w:rsidR="007D30C8" w:rsidRPr="008E2D1A" w:rsidTr="00656084">
        <w:trPr>
          <w:gridBefore w:val="1"/>
          <w:wBefore w:w="34" w:type="dxa"/>
          <w:cantSplit/>
          <w:trHeight w:val="337"/>
        </w:trPr>
        <w:tc>
          <w:tcPr>
            <w:tcW w:w="308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4FFF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11: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04FFF">
              <w:rPr>
                <w:rFonts w:ascii="Times New Roman" w:hAnsi="Times New Roman"/>
                <w:b/>
                <w:sz w:val="28"/>
                <w:szCs w:val="28"/>
              </w:rPr>
              <w:t>«Автоматизированные системы управления» (АСУ)</w:t>
            </w:r>
          </w:p>
          <w:p w:rsidR="007D30C8" w:rsidRPr="00E862F9" w:rsidRDefault="00604FFF" w:rsidP="00604F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</w:t>
            </w:r>
            <w:r w:rsidR="007D30C8" w:rsidRPr="00E862F9">
              <w:rPr>
                <w:rFonts w:ascii="Times New Roman" w:hAnsi="Times New Roman"/>
                <w:sz w:val="28"/>
                <w:szCs w:val="28"/>
              </w:rPr>
              <w:t>тение по теме</w:t>
            </w:r>
            <w:r>
              <w:rPr>
                <w:rFonts w:ascii="Times New Roman" w:hAnsi="Times New Roman"/>
                <w:sz w:val="28"/>
                <w:szCs w:val="28"/>
              </w:rPr>
              <w:t>, запись лексики.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10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</w:trPr>
        <w:tc>
          <w:tcPr>
            <w:tcW w:w="308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Самостоятельная работа: 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Усвоение специализированной лексики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8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</w:trPr>
        <w:tc>
          <w:tcPr>
            <w:tcW w:w="308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Расшифровка сокращений технических терминов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  <w:trHeight w:val="981"/>
        </w:trPr>
        <w:tc>
          <w:tcPr>
            <w:tcW w:w="308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  <w:t>Тема 4.2. Информационные технологии, интернет, компьютерное обеспечение.</w:t>
            </w: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spacing w:after="0" w:line="240" w:lineRule="auto"/>
              <w:ind w:left="-567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Текст «Мой компьютер» - запись лексики, чтение, беседа.</w:t>
            </w:r>
          </w:p>
          <w:p w:rsidR="007D30C8" w:rsidRPr="00E862F9" w:rsidRDefault="007D30C8" w:rsidP="00656084">
            <w:pPr>
              <w:spacing w:after="0" w:line="240" w:lineRule="auto"/>
              <w:ind w:right="-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Текст «Компьютерная революция» - чтение, перевод.</w:t>
            </w:r>
          </w:p>
          <w:p w:rsidR="007D30C8" w:rsidRPr="00E862F9" w:rsidRDefault="007D30C8" w:rsidP="00656084">
            <w:pPr>
              <w:spacing w:after="0" w:line="240" w:lineRule="auto"/>
              <w:ind w:right="-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sz w:val="28"/>
                <w:szCs w:val="28"/>
              </w:rPr>
              <w:t>Беседа о компьютерах на английском языке.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Cs/>
                <w:sz w:val="28"/>
                <w:szCs w:val="28"/>
              </w:rPr>
              <w:t>4</w:t>
            </w: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r w:rsidRPr="008E2D1A">
              <w:rPr>
                <w:rFonts w:ascii="Times New Roman" w:eastAsia="Calibri" w:hAnsi="Times New Roman"/>
                <w:bCs/>
                <w:sz w:val="28"/>
                <w:szCs w:val="28"/>
              </w:rPr>
              <w:t>2</w:t>
            </w:r>
          </w:p>
        </w:tc>
      </w:tr>
      <w:tr w:rsidR="007D30C8" w:rsidRPr="008E2D1A" w:rsidTr="00656084">
        <w:trPr>
          <w:gridBefore w:val="1"/>
          <w:wBefore w:w="34" w:type="dxa"/>
          <w:cantSplit/>
          <w:trHeight w:val="352"/>
        </w:trPr>
        <w:tc>
          <w:tcPr>
            <w:tcW w:w="308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4FFF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 xml:space="preserve"> Практическая работа № 12.</w:t>
            </w:r>
            <w:r w:rsidR="00604FFF">
              <w:rPr>
                <w:rFonts w:ascii="Times New Roman" w:hAnsi="Times New Roman"/>
                <w:b/>
                <w:sz w:val="28"/>
                <w:szCs w:val="28"/>
              </w:rPr>
              <w:t xml:space="preserve"> «Интернет».</w:t>
            </w:r>
          </w:p>
          <w:p w:rsidR="007D30C8" w:rsidRPr="00E862F9" w:rsidRDefault="007D30C8" w:rsidP="00604F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604FFF">
              <w:rPr>
                <w:rFonts w:ascii="Times New Roman" w:hAnsi="Times New Roman"/>
                <w:sz w:val="28"/>
                <w:szCs w:val="28"/>
              </w:rPr>
              <w:t>Ч</w:t>
            </w:r>
            <w:r w:rsidRPr="00E862F9">
              <w:rPr>
                <w:rFonts w:ascii="Times New Roman" w:hAnsi="Times New Roman"/>
                <w:sz w:val="28"/>
                <w:szCs w:val="28"/>
              </w:rPr>
              <w:t>тение, письмо  по теме.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spacing w:after="0" w:line="240" w:lineRule="auto"/>
              <w:jc w:val="center"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Cs/>
                <w:sz w:val="28"/>
                <w:szCs w:val="28"/>
              </w:rPr>
              <w:t>8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</w:trPr>
        <w:tc>
          <w:tcPr>
            <w:tcW w:w="308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Самостоятельная работа: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 xml:space="preserve"> Усвоение специализированной лексики. Подготовка к беседе о компьютерах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8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30C8" w:rsidRPr="008E2D1A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  <w:trHeight w:val="93"/>
        </w:trPr>
        <w:tc>
          <w:tcPr>
            <w:tcW w:w="308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Контрольная работа</w:t>
            </w: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: Составить рассказ о работе в Интернете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  <w:trHeight w:val="93"/>
        </w:trPr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862F9">
              <w:rPr>
                <w:rFonts w:ascii="Times New Roman" w:hAnsi="Times New Roman"/>
                <w:b/>
                <w:bCs/>
                <w:sz w:val="28"/>
                <w:szCs w:val="28"/>
              </w:rPr>
              <w:t>Дифференцированный зачет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2C7819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8E2D1A" w:rsidTr="00656084">
        <w:trPr>
          <w:gridBefore w:val="1"/>
          <w:wBefore w:w="34" w:type="dxa"/>
          <w:cantSplit/>
          <w:trHeight w:val="93"/>
        </w:trPr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0C8" w:rsidRPr="00E862F9" w:rsidRDefault="007D30C8" w:rsidP="00656084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r w:rsidRPr="00E862F9">
              <w:rPr>
                <w:rFonts w:ascii="Times New Roman" w:eastAsia="Calibri" w:hAnsi="Times New Roman"/>
                <w:bCs/>
                <w:sz w:val="28"/>
                <w:szCs w:val="28"/>
              </w:rPr>
              <w:t>Итого</w:t>
            </w:r>
          </w:p>
        </w:tc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E862F9" w:rsidRDefault="007D30C8" w:rsidP="006560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30C8" w:rsidRPr="008E2D1A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7D30C8" w:rsidRPr="008E2D1A" w:rsidRDefault="007D30C8" w:rsidP="007D30C8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D30C8" w:rsidRPr="00DC3B22" w:rsidRDefault="007D30C8" w:rsidP="007D30C8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Для характеристики уровня освоения учебного материала используются следующие обозначения:</w:t>
      </w:r>
    </w:p>
    <w:p w:rsidR="007D30C8" w:rsidRPr="00DC3B22" w:rsidRDefault="007D30C8" w:rsidP="007D30C8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 xml:space="preserve">1. – </w:t>
      </w:r>
      <w:proofErr w:type="gramStart"/>
      <w:r w:rsidRPr="00DC3B22">
        <w:rPr>
          <w:rFonts w:ascii="Times New Roman" w:hAnsi="Times New Roman"/>
          <w:sz w:val="28"/>
          <w:szCs w:val="28"/>
        </w:rPr>
        <w:t>ознакомительный</w:t>
      </w:r>
      <w:proofErr w:type="gramEnd"/>
      <w:r w:rsidRPr="00DC3B22">
        <w:rPr>
          <w:rFonts w:ascii="Times New Roman" w:hAnsi="Times New Roman"/>
          <w:sz w:val="28"/>
          <w:szCs w:val="28"/>
        </w:rPr>
        <w:t xml:space="preserve"> (узнавание ранее изученных объектов, свойств); </w:t>
      </w:r>
    </w:p>
    <w:p w:rsidR="007D30C8" w:rsidRPr="00DC3B22" w:rsidRDefault="007D30C8" w:rsidP="007D30C8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2. – </w:t>
      </w:r>
      <w:proofErr w:type="gramStart"/>
      <w:r w:rsidRPr="00DC3B22">
        <w:rPr>
          <w:rFonts w:ascii="Times New Roman" w:hAnsi="Times New Roman"/>
          <w:sz w:val="28"/>
          <w:szCs w:val="28"/>
        </w:rPr>
        <w:t>репродуктивный</w:t>
      </w:r>
      <w:proofErr w:type="gramEnd"/>
      <w:r w:rsidRPr="00DC3B22">
        <w:rPr>
          <w:rFonts w:ascii="Times New Roman" w:hAnsi="Times New Roman"/>
          <w:sz w:val="28"/>
          <w:szCs w:val="28"/>
        </w:rPr>
        <w:t xml:space="preserve"> (выполнение деятельности по образцу, инструкции или под руководством)</w:t>
      </w:r>
    </w:p>
    <w:p w:rsidR="007D30C8" w:rsidRPr="00DC3B22" w:rsidRDefault="007D30C8" w:rsidP="007D30C8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 xml:space="preserve">3. – </w:t>
      </w:r>
      <w:proofErr w:type="gramStart"/>
      <w:r w:rsidRPr="00DC3B22">
        <w:rPr>
          <w:rFonts w:ascii="Times New Roman" w:hAnsi="Times New Roman"/>
          <w:sz w:val="28"/>
          <w:szCs w:val="28"/>
        </w:rPr>
        <w:t>продуктивный</w:t>
      </w:r>
      <w:proofErr w:type="gramEnd"/>
      <w:r w:rsidRPr="00DC3B22">
        <w:rPr>
          <w:rFonts w:ascii="Times New Roman" w:hAnsi="Times New Roman"/>
          <w:sz w:val="28"/>
          <w:szCs w:val="28"/>
        </w:rPr>
        <w:t xml:space="preserve"> (планирование и самостоятельное выполнение деятельности, решение проблемных задач)</w:t>
      </w: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  <w:sectPr w:rsidR="007D30C8" w:rsidRPr="00DC3B22" w:rsidSect="00656084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7D30C8" w:rsidRPr="00DC3B22" w:rsidRDefault="007D30C8" w:rsidP="007D30C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caps/>
          <w:sz w:val="28"/>
          <w:szCs w:val="28"/>
        </w:rPr>
      </w:pPr>
      <w:r w:rsidRPr="00DC3B22">
        <w:rPr>
          <w:b/>
          <w:caps/>
          <w:sz w:val="28"/>
          <w:szCs w:val="28"/>
        </w:rPr>
        <w:lastRenderedPageBreak/>
        <w:t>3. условия реализации УЧЕБНОЙ дисциплины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DC3B22">
        <w:rPr>
          <w:rFonts w:ascii="Times New Roman" w:hAnsi="Times New Roman"/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ab/>
        <w:t>Реализация учебной дисциплины осуществляется в учебном кабинете «Иностранный язык», оборудованном мультимедийными средствами обучения.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ab/>
        <w:t>Оборудование учебного кабинета: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 xml:space="preserve">- посадочные места по количеству </w:t>
      </w:r>
      <w:proofErr w:type="gramStart"/>
      <w:r w:rsidRPr="00DC3B22">
        <w:rPr>
          <w:rFonts w:ascii="Times New Roman" w:hAnsi="Times New Roman"/>
          <w:bCs/>
          <w:sz w:val="28"/>
          <w:szCs w:val="28"/>
        </w:rPr>
        <w:t>обучающихся</w:t>
      </w:r>
      <w:proofErr w:type="gramEnd"/>
      <w:r w:rsidRPr="00DC3B22">
        <w:rPr>
          <w:rFonts w:ascii="Times New Roman" w:hAnsi="Times New Roman"/>
          <w:bCs/>
          <w:sz w:val="28"/>
          <w:szCs w:val="28"/>
        </w:rPr>
        <w:t>;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- рабочее место преподавателя;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- комплект учебно-наглядных пособий;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- грамматические таблицы;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- дидактические материалы;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- пособия для мультимедийного оборудования.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ab/>
        <w:t>Технические средства обучения: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 xml:space="preserve">- компьютер с лицензионным программным обеспечением и </w:t>
      </w:r>
      <w:proofErr w:type="spellStart"/>
      <w:r w:rsidRPr="00DC3B22">
        <w:rPr>
          <w:rFonts w:ascii="Times New Roman" w:hAnsi="Times New Roman"/>
          <w:bCs/>
          <w:sz w:val="28"/>
          <w:szCs w:val="28"/>
        </w:rPr>
        <w:t>мультимедиапроектор</w:t>
      </w:r>
      <w:proofErr w:type="spellEnd"/>
      <w:r w:rsidRPr="00DC3B22">
        <w:rPr>
          <w:rFonts w:ascii="Times New Roman" w:hAnsi="Times New Roman"/>
          <w:bCs/>
          <w:sz w:val="28"/>
          <w:szCs w:val="28"/>
        </w:rPr>
        <w:t xml:space="preserve">; </w:t>
      </w:r>
      <w:proofErr w:type="spellStart"/>
      <w:r w:rsidRPr="00DC3B22">
        <w:rPr>
          <w:rFonts w:ascii="Times New Roman" w:hAnsi="Times New Roman"/>
          <w:bCs/>
          <w:sz w:val="28"/>
          <w:szCs w:val="28"/>
        </w:rPr>
        <w:t>медийные</w:t>
      </w:r>
      <w:proofErr w:type="spellEnd"/>
      <w:r w:rsidRPr="00DC3B22">
        <w:rPr>
          <w:rFonts w:ascii="Times New Roman" w:hAnsi="Times New Roman"/>
          <w:bCs/>
          <w:sz w:val="28"/>
          <w:szCs w:val="28"/>
        </w:rPr>
        <w:t xml:space="preserve"> средства обучения и информационное обеспечение обучения.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- аудиоаппаратура.</w:t>
      </w:r>
    </w:p>
    <w:p w:rsidR="007D30C8" w:rsidRPr="00DC3B22" w:rsidRDefault="007D30C8" w:rsidP="007D30C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sz w:val="28"/>
          <w:szCs w:val="28"/>
        </w:rPr>
      </w:pPr>
      <w:r w:rsidRPr="00DC3B22">
        <w:rPr>
          <w:b/>
          <w:sz w:val="28"/>
          <w:szCs w:val="28"/>
        </w:rPr>
        <w:t>3.2. Информационное и учебно-методическое обеспечение дисциплины: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DC3B22">
        <w:rPr>
          <w:rFonts w:ascii="Times New Roman" w:hAnsi="Times New Roman"/>
          <w:b/>
          <w:bCs/>
          <w:sz w:val="28"/>
          <w:szCs w:val="28"/>
        </w:rPr>
        <w:t xml:space="preserve">перечень рекомендуемых учебных изданий, </w:t>
      </w:r>
      <w:proofErr w:type="spellStart"/>
      <w:r w:rsidRPr="00DC3B22">
        <w:rPr>
          <w:rFonts w:ascii="Times New Roman" w:hAnsi="Times New Roman"/>
          <w:b/>
          <w:bCs/>
          <w:sz w:val="28"/>
          <w:szCs w:val="28"/>
        </w:rPr>
        <w:t>интернет-ресурсов</w:t>
      </w:r>
      <w:proofErr w:type="spellEnd"/>
      <w:r w:rsidRPr="00DC3B22">
        <w:rPr>
          <w:rFonts w:ascii="Times New Roman" w:hAnsi="Times New Roman"/>
          <w:b/>
          <w:bCs/>
          <w:sz w:val="28"/>
          <w:szCs w:val="28"/>
        </w:rPr>
        <w:t>, дополнительной литературы: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Основные источники:</w:t>
      </w: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1.</w:t>
      </w:r>
      <w:r w:rsidRPr="00DC3B22">
        <w:rPr>
          <w:rFonts w:ascii="Times New Roman" w:hAnsi="Times New Roman"/>
          <w:sz w:val="28"/>
          <w:szCs w:val="28"/>
        </w:rPr>
        <w:t xml:space="preserve"> М.А. Югова, Н.В. </w:t>
      </w:r>
      <w:proofErr w:type="spellStart"/>
      <w:r w:rsidRPr="00DC3B22">
        <w:rPr>
          <w:rFonts w:ascii="Times New Roman" w:hAnsi="Times New Roman"/>
          <w:sz w:val="28"/>
          <w:szCs w:val="28"/>
        </w:rPr>
        <w:t>Ялаева</w:t>
      </w:r>
      <w:proofErr w:type="spellEnd"/>
      <w:r w:rsidRPr="00DC3B22">
        <w:rPr>
          <w:rFonts w:ascii="Times New Roman" w:hAnsi="Times New Roman"/>
          <w:sz w:val="28"/>
          <w:szCs w:val="28"/>
        </w:rPr>
        <w:t xml:space="preserve"> Английский язык. Учебное пособие по развитию профессионально - ориентированного чтения и говорения. Екатеринбург, 2016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2.</w:t>
      </w:r>
      <w:r w:rsidRPr="00DC3B22">
        <w:rPr>
          <w:rFonts w:ascii="Times New Roman" w:hAnsi="Times New Roman"/>
          <w:sz w:val="28"/>
          <w:szCs w:val="28"/>
        </w:rPr>
        <w:t xml:space="preserve">Английский </w:t>
      </w:r>
      <w:proofErr w:type="spellStart"/>
      <w:r w:rsidRPr="00DC3B22">
        <w:rPr>
          <w:rFonts w:ascii="Times New Roman" w:hAnsi="Times New Roman"/>
          <w:sz w:val="28"/>
          <w:szCs w:val="28"/>
        </w:rPr>
        <w:t>язык</w:t>
      </w:r>
      <w:proofErr w:type="gramStart"/>
      <w:r w:rsidRPr="00DC3B22">
        <w:rPr>
          <w:rFonts w:ascii="Times New Roman" w:hAnsi="Times New Roman"/>
          <w:sz w:val="28"/>
          <w:szCs w:val="28"/>
        </w:rPr>
        <w:t>:у</w:t>
      </w:r>
      <w:proofErr w:type="gramEnd"/>
      <w:r w:rsidRPr="00DC3B22">
        <w:rPr>
          <w:rFonts w:ascii="Times New Roman" w:hAnsi="Times New Roman"/>
          <w:sz w:val="28"/>
          <w:szCs w:val="28"/>
        </w:rPr>
        <w:t>чебное</w:t>
      </w:r>
      <w:proofErr w:type="spellEnd"/>
      <w:r w:rsidRPr="00DC3B22">
        <w:rPr>
          <w:rFonts w:ascii="Times New Roman" w:hAnsi="Times New Roman"/>
          <w:sz w:val="28"/>
          <w:szCs w:val="28"/>
        </w:rPr>
        <w:t xml:space="preserve"> пособие; </w:t>
      </w:r>
      <w:proofErr w:type="spellStart"/>
      <w:r w:rsidRPr="00DC3B22">
        <w:rPr>
          <w:rFonts w:ascii="Times New Roman" w:hAnsi="Times New Roman"/>
          <w:sz w:val="28"/>
          <w:szCs w:val="28"/>
        </w:rPr>
        <w:t>жанр:учебники</w:t>
      </w:r>
      <w:proofErr w:type="spellEnd"/>
      <w:r w:rsidRPr="00DC3B22">
        <w:rPr>
          <w:rFonts w:ascii="Times New Roman" w:hAnsi="Times New Roman"/>
          <w:sz w:val="28"/>
          <w:szCs w:val="28"/>
        </w:rPr>
        <w:t xml:space="preserve"> и учебные пособия для вузов;-2013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3.Карпова Т.А. Английский для колледжей</w:t>
      </w:r>
      <w:proofErr w:type="gramStart"/>
      <w:r w:rsidRPr="00DC3B22">
        <w:rPr>
          <w:rFonts w:ascii="Times New Roman" w:hAnsi="Times New Roman"/>
          <w:bCs/>
          <w:sz w:val="28"/>
          <w:szCs w:val="28"/>
        </w:rPr>
        <w:t>.-</w:t>
      </w:r>
      <w:proofErr w:type="gramEnd"/>
      <w:r w:rsidRPr="00DC3B22">
        <w:rPr>
          <w:rFonts w:ascii="Times New Roman" w:hAnsi="Times New Roman"/>
          <w:bCs/>
          <w:sz w:val="28"/>
          <w:szCs w:val="28"/>
        </w:rPr>
        <w:t>М.: «Дашков и К», 2009</w:t>
      </w:r>
    </w:p>
    <w:p w:rsidR="007D30C8" w:rsidRPr="00DC3B22" w:rsidRDefault="007D30C8" w:rsidP="007D30C8">
      <w:pPr>
        <w:tabs>
          <w:tab w:val="left" w:pos="702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4.Сатинова В.Ф. Британия и Британцы. – Минск: Высшая школа, 2016</w:t>
      </w:r>
    </w:p>
    <w:p w:rsidR="007D30C8" w:rsidRPr="00DC3B22" w:rsidRDefault="007D30C8" w:rsidP="007D30C8">
      <w:pPr>
        <w:tabs>
          <w:tab w:val="left" w:pos="702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 xml:space="preserve">5.Чарльз </w:t>
      </w:r>
      <w:proofErr w:type="spellStart"/>
      <w:r w:rsidRPr="00DC3B22">
        <w:rPr>
          <w:rFonts w:ascii="Times New Roman" w:hAnsi="Times New Roman"/>
          <w:sz w:val="28"/>
          <w:szCs w:val="28"/>
        </w:rPr>
        <w:t>Ллоид</w:t>
      </w:r>
      <w:proofErr w:type="spellEnd"/>
      <w:r w:rsidRPr="00DC3B22">
        <w:rPr>
          <w:rFonts w:ascii="Times New Roman" w:hAnsi="Times New Roman"/>
          <w:sz w:val="28"/>
          <w:szCs w:val="28"/>
        </w:rPr>
        <w:t xml:space="preserve">; Джеймс </w:t>
      </w:r>
      <w:proofErr w:type="spellStart"/>
      <w:r w:rsidRPr="00DC3B22">
        <w:rPr>
          <w:rFonts w:ascii="Times New Roman" w:hAnsi="Times New Roman"/>
          <w:sz w:val="28"/>
          <w:szCs w:val="28"/>
        </w:rPr>
        <w:t>Фрациер</w:t>
      </w:r>
      <w:proofErr w:type="spellEnd"/>
      <w:r w:rsidRPr="00DC3B22">
        <w:rPr>
          <w:rFonts w:ascii="Times New Roman" w:hAnsi="Times New Roman"/>
          <w:sz w:val="28"/>
          <w:szCs w:val="28"/>
        </w:rPr>
        <w:t xml:space="preserve"> Английский язык. Учебное пособие для инженеров: </w:t>
      </w:r>
      <w:proofErr w:type="spellStart"/>
      <w:r w:rsidRPr="00DC3B22">
        <w:rPr>
          <w:rFonts w:ascii="Times New Roman" w:hAnsi="Times New Roman"/>
          <w:sz w:val="28"/>
          <w:szCs w:val="28"/>
          <w:lang w:val="en-US"/>
        </w:rPr>
        <w:t>ExpressPublishing</w:t>
      </w:r>
      <w:proofErr w:type="spellEnd"/>
      <w:r w:rsidRPr="00DC3B22">
        <w:rPr>
          <w:rFonts w:ascii="Times New Roman" w:hAnsi="Times New Roman"/>
          <w:sz w:val="28"/>
          <w:szCs w:val="28"/>
        </w:rPr>
        <w:t xml:space="preserve">, 2015 </w:t>
      </w:r>
    </w:p>
    <w:p w:rsidR="007D30C8" w:rsidRPr="00DC3B22" w:rsidRDefault="007D30C8" w:rsidP="007D30C8">
      <w:pPr>
        <w:tabs>
          <w:tab w:val="left" w:pos="702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 xml:space="preserve">6.Джим </w:t>
      </w:r>
      <w:proofErr w:type="spellStart"/>
      <w:r w:rsidRPr="00DC3B22">
        <w:rPr>
          <w:rFonts w:ascii="Times New Roman" w:hAnsi="Times New Roman"/>
          <w:sz w:val="28"/>
          <w:szCs w:val="28"/>
        </w:rPr>
        <w:t>Диерхольт</w:t>
      </w:r>
      <w:proofErr w:type="spellEnd"/>
      <w:r w:rsidRPr="00DC3B22">
        <w:rPr>
          <w:rFonts w:ascii="Times New Roman" w:hAnsi="Times New Roman"/>
          <w:sz w:val="28"/>
          <w:szCs w:val="28"/>
        </w:rPr>
        <w:t>. Английский язык. Учебное пособие для механиков:</w:t>
      </w:r>
      <w:proofErr w:type="spellStart"/>
      <w:r w:rsidRPr="00DC3B22">
        <w:rPr>
          <w:rFonts w:ascii="Times New Roman" w:hAnsi="Times New Roman"/>
          <w:sz w:val="28"/>
          <w:szCs w:val="28"/>
          <w:lang w:val="en-US"/>
        </w:rPr>
        <w:t>Expresspublishing</w:t>
      </w:r>
      <w:proofErr w:type="spellEnd"/>
      <w:r w:rsidRPr="00DC3B22">
        <w:rPr>
          <w:rFonts w:ascii="Times New Roman" w:hAnsi="Times New Roman"/>
          <w:sz w:val="28"/>
          <w:szCs w:val="28"/>
        </w:rPr>
        <w:t xml:space="preserve">, 2015 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val="en-US"/>
        </w:rPr>
      </w:pPr>
      <w:r w:rsidRPr="00DC3B22">
        <w:rPr>
          <w:rFonts w:ascii="Times New Roman" w:hAnsi="Times New Roman"/>
          <w:b/>
          <w:bCs/>
          <w:sz w:val="28"/>
          <w:szCs w:val="28"/>
        </w:rPr>
        <w:t>Дополнительные</w:t>
      </w:r>
      <w:r w:rsidRPr="00DC3B22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DC3B22">
        <w:rPr>
          <w:rFonts w:ascii="Times New Roman" w:hAnsi="Times New Roman"/>
          <w:b/>
          <w:bCs/>
          <w:sz w:val="28"/>
          <w:szCs w:val="28"/>
        </w:rPr>
        <w:t>источники</w:t>
      </w:r>
      <w:r w:rsidRPr="00DC3B22">
        <w:rPr>
          <w:rFonts w:ascii="Times New Roman" w:hAnsi="Times New Roman"/>
          <w:b/>
          <w:bCs/>
          <w:sz w:val="28"/>
          <w:szCs w:val="28"/>
          <w:lang w:val="en-US"/>
        </w:rPr>
        <w:t>:</w:t>
      </w:r>
    </w:p>
    <w:p w:rsidR="007D30C8" w:rsidRPr="00DC3B22" w:rsidRDefault="007D30C8" w:rsidP="007D30C8">
      <w:pPr>
        <w:tabs>
          <w:tab w:val="left" w:pos="7020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DC3B22">
        <w:rPr>
          <w:rFonts w:ascii="Times New Roman" w:hAnsi="Times New Roman"/>
          <w:bCs/>
          <w:sz w:val="28"/>
          <w:szCs w:val="28"/>
          <w:lang w:val="en-US"/>
        </w:rPr>
        <w:t>1.</w:t>
      </w:r>
      <w:r w:rsidRPr="00DC3B22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DC3B22">
        <w:rPr>
          <w:rFonts w:ascii="Times New Roman" w:hAnsi="Times New Roman"/>
          <w:sz w:val="28"/>
          <w:szCs w:val="28"/>
          <w:lang w:val="en-US"/>
        </w:rPr>
        <w:t>Khisamov</w:t>
      </w:r>
      <w:proofErr w:type="spellEnd"/>
      <w:r w:rsidRPr="00DC3B22">
        <w:rPr>
          <w:rFonts w:ascii="Times New Roman" w:hAnsi="Times New Roman"/>
          <w:sz w:val="28"/>
          <w:szCs w:val="28"/>
          <w:lang w:val="en-US"/>
        </w:rPr>
        <w:t xml:space="preserve">, R.S., </w:t>
      </w:r>
      <w:proofErr w:type="spellStart"/>
      <w:r w:rsidRPr="00DC3B22">
        <w:rPr>
          <w:rFonts w:ascii="Times New Roman" w:hAnsi="Times New Roman"/>
          <w:sz w:val="28"/>
          <w:szCs w:val="28"/>
          <w:lang w:val="en-US"/>
        </w:rPr>
        <w:t>Gasisov</w:t>
      </w:r>
      <w:proofErr w:type="spellEnd"/>
      <w:r w:rsidRPr="00DC3B22">
        <w:rPr>
          <w:rFonts w:ascii="Times New Roman" w:hAnsi="Times New Roman"/>
          <w:sz w:val="28"/>
          <w:szCs w:val="28"/>
          <w:lang w:val="en-US"/>
        </w:rPr>
        <w:t xml:space="preserve"> A.A., </w:t>
      </w:r>
      <w:proofErr w:type="spellStart"/>
      <w:r w:rsidRPr="00DC3B22">
        <w:rPr>
          <w:rFonts w:ascii="Times New Roman" w:hAnsi="Times New Roman"/>
          <w:sz w:val="28"/>
          <w:szCs w:val="28"/>
          <w:lang w:val="en-US"/>
        </w:rPr>
        <w:t>Gasisov</w:t>
      </w:r>
      <w:proofErr w:type="spellEnd"/>
      <w:r w:rsidRPr="00DC3B22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DC3B22">
        <w:rPr>
          <w:rFonts w:ascii="Times New Roman" w:hAnsi="Times New Roman"/>
          <w:sz w:val="28"/>
          <w:szCs w:val="28"/>
          <w:lang w:val="en-US"/>
        </w:rPr>
        <w:t>A.Sh</w:t>
      </w:r>
      <w:proofErr w:type="spellEnd"/>
      <w:r w:rsidRPr="00DC3B22">
        <w:rPr>
          <w:rFonts w:ascii="Times New Roman" w:hAnsi="Times New Roman"/>
          <w:sz w:val="28"/>
          <w:szCs w:val="28"/>
          <w:lang w:val="en-US"/>
        </w:rPr>
        <w:t xml:space="preserve">. </w:t>
      </w:r>
      <w:proofErr w:type="gramStart"/>
      <w:r w:rsidRPr="00DC3B22">
        <w:rPr>
          <w:rFonts w:ascii="Times New Roman" w:hAnsi="Times New Roman"/>
          <w:sz w:val="28"/>
          <w:szCs w:val="28"/>
          <w:lang w:val="en-US"/>
        </w:rPr>
        <w:t>Enhanced oil recovery technologies.</w:t>
      </w:r>
      <w:proofErr w:type="gramEnd"/>
      <w:r w:rsidRPr="00DC3B22">
        <w:rPr>
          <w:rFonts w:ascii="Times New Roman" w:hAnsi="Times New Roman"/>
          <w:sz w:val="28"/>
          <w:szCs w:val="28"/>
          <w:lang w:val="en-US"/>
        </w:rPr>
        <w:t xml:space="preserve">  – M., OJSC “VNIOENG”, 2015</w:t>
      </w:r>
    </w:p>
    <w:p w:rsidR="007D30C8" w:rsidRPr="00DC3B22" w:rsidRDefault="007D30C8" w:rsidP="007D30C8">
      <w:pPr>
        <w:tabs>
          <w:tab w:val="left" w:pos="7020"/>
        </w:tabs>
        <w:spacing w:after="0" w:line="240" w:lineRule="auto"/>
        <w:jc w:val="both"/>
        <w:rPr>
          <w:rFonts w:ascii="Times New Roman" w:hAnsi="Times New Roman"/>
          <w:sz w:val="28"/>
          <w:szCs w:val="28"/>
          <w:u w:val="single"/>
          <w:lang w:val="en-US"/>
        </w:rPr>
      </w:pPr>
      <w:r w:rsidRPr="00DC3B22">
        <w:rPr>
          <w:rFonts w:ascii="Times New Roman" w:hAnsi="Times New Roman"/>
          <w:sz w:val="28"/>
          <w:szCs w:val="28"/>
          <w:lang w:val="en-US"/>
        </w:rPr>
        <w:t xml:space="preserve">2. </w:t>
      </w:r>
      <w:proofErr w:type="spellStart"/>
      <w:r w:rsidRPr="00DC3B22">
        <w:rPr>
          <w:rFonts w:ascii="Times New Roman" w:hAnsi="Times New Roman"/>
          <w:sz w:val="28"/>
          <w:szCs w:val="28"/>
          <w:lang w:val="en-US"/>
        </w:rPr>
        <w:t>Dinos</w:t>
      </w:r>
      <w:proofErr w:type="spellEnd"/>
      <w:r w:rsidRPr="00DC3B22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DC3B22">
        <w:rPr>
          <w:rFonts w:ascii="Times New Roman" w:hAnsi="Times New Roman"/>
          <w:sz w:val="28"/>
          <w:szCs w:val="28"/>
          <w:lang w:val="en-US"/>
        </w:rPr>
        <w:t>Demetriades</w:t>
      </w:r>
      <w:proofErr w:type="spellEnd"/>
      <w:r w:rsidRPr="00DC3B22">
        <w:rPr>
          <w:rFonts w:ascii="Times New Roman" w:hAnsi="Times New Roman"/>
          <w:sz w:val="28"/>
          <w:szCs w:val="28"/>
          <w:lang w:val="en-US"/>
        </w:rPr>
        <w:t xml:space="preserve"> Information Technology- Oxford, 2015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en-US"/>
        </w:rPr>
      </w:pPr>
      <w:r w:rsidRPr="00DC3B22">
        <w:rPr>
          <w:rFonts w:ascii="Times New Roman" w:hAnsi="Times New Roman"/>
          <w:bCs/>
          <w:sz w:val="28"/>
          <w:szCs w:val="28"/>
          <w:lang w:val="en-US"/>
        </w:rPr>
        <w:t xml:space="preserve">3. Vicky </w:t>
      </w:r>
      <w:proofErr w:type="spellStart"/>
      <w:r w:rsidRPr="00DC3B22">
        <w:rPr>
          <w:rFonts w:ascii="Times New Roman" w:hAnsi="Times New Roman"/>
          <w:bCs/>
          <w:sz w:val="28"/>
          <w:szCs w:val="28"/>
          <w:lang w:val="en-US"/>
        </w:rPr>
        <w:t>Hollet</w:t>
      </w:r>
      <w:proofErr w:type="spellEnd"/>
      <w:r w:rsidRPr="00DC3B22">
        <w:rPr>
          <w:rFonts w:ascii="Times New Roman" w:hAnsi="Times New Roman"/>
          <w:bCs/>
          <w:sz w:val="28"/>
          <w:szCs w:val="28"/>
          <w:lang w:val="en-US"/>
        </w:rPr>
        <w:t xml:space="preserve"> Tech Talk Oxford University Press 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en-US"/>
        </w:rPr>
      </w:pPr>
      <w:r w:rsidRPr="00DC3B22">
        <w:rPr>
          <w:rFonts w:ascii="Times New Roman" w:hAnsi="Times New Roman"/>
          <w:bCs/>
          <w:sz w:val="28"/>
          <w:szCs w:val="28"/>
          <w:lang w:val="en-US"/>
        </w:rPr>
        <w:t xml:space="preserve">4. Wikipedia, </w:t>
      </w:r>
      <w:proofErr w:type="spellStart"/>
      <w:r w:rsidRPr="00DC3B22">
        <w:rPr>
          <w:rFonts w:ascii="Times New Roman" w:hAnsi="Times New Roman"/>
          <w:bCs/>
          <w:sz w:val="28"/>
          <w:szCs w:val="28"/>
          <w:lang w:val="en-US"/>
        </w:rPr>
        <w:t>Wikibooks</w:t>
      </w:r>
      <w:proofErr w:type="spellEnd"/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en-US"/>
        </w:rPr>
      </w:pPr>
      <w:r w:rsidRPr="00DC3B22">
        <w:rPr>
          <w:rFonts w:ascii="Times New Roman" w:hAnsi="Times New Roman"/>
          <w:bCs/>
          <w:sz w:val="28"/>
          <w:szCs w:val="28"/>
          <w:lang w:val="en-US"/>
        </w:rPr>
        <w:t>5. English.language.ru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i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  <w:lang w:val="en-US"/>
        </w:rPr>
        <w:t xml:space="preserve">6. </w:t>
      </w:r>
      <w:hyperlink r:id="rId10" w:history="1">
        <w:r w:rsidRPr="00DC3B22">
          <w:rPr>
            <w:rStyle w:val="70"/>
            <w:rFonts w:ascii="Times New Roman" w:hAnsi="Times New Roman"/>
            <w:bCs/>
            <w:i w:val="0"/>
            <w:color w:val="auto"/>
            <w:sz w:val="28"/>
            <w:szCs w:val="28"/>
            <w:lang w:val="en-US"/>
          </w:rPr>
          <w:t>www</w:t>
        </w:r>
        <w:r w:rsidRPr="00DC3B22">
          <w:rPr>
            <w:rStyle w:val="70"/>
            <w:rFonts w:ascii="Times New Roman" w:hAnsi="Times New Roman"/>
            <w:bCs/>
            <w:i w:val="0"/>
            <w:color w:val="auto"/>
            <w:sz w:val="28"/>
            <w:szCs w:val="28"/>
          </w:rPr>
          <w:t>.</w:t>
        </w:r>
        <w:proofErr w:type="spellStart"/>
        <w:r w:rsidRPr="00DC3B22">
          <w:rPr>
            <w:rStyle w:val="70"/>
            <w:rFonts w:ascii="Times New Roman" w:hAnsi="Times New Roman"/>
            <w:bCs/>
            <w:i w:val="0"/>
            <w:color w:val="auto"/>
            <w:sz w:val="28"/>
            <w:szCs w:val="28"/>
            <w:lang w:val="en-US"/>
          </w:rPr>
          <w:t>nonstopenglish</w:t>
        </w:r>
        <w:proofErr w:type="spellEnd"/>
        <w:r w:rsidRPr="00DC3B22">
          <w:rPr>
            <w:rStyle w:val="70"/>
            <w:rFonts w:ascii="Times New Roman" w:hAnsi="Times New Roman"/>
            <w:bCs/>
            <w:i w:val="0"/>
            <w:color w:val="auto"/>
            <w:sz w:val="28"/>
            <w:szCs w:val="28"/>
          </w:rPr>
          <w:t>.</w:t>
        </w:r>
        <w:r w:rsidRPr="00DC3B22">
          <w:rPr>
            <w:rStyle w:val="70"/>
            <w:rFonts w:ascii="Times New Roman" w:hAnsi="Times New Roman"/>
            <w:bCs/>
            <w:i w:val="0"/>
            <w:color w:val="auto"/>
            <w:sz w:val="28"/>
            <w:szCs w:val="28"/>
            <w:lang w:val="en-US"/>
          </w:rPr>
          <w:t>com</w:t>
        </w:r>
      </w:hyperlink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 xml:space="preserve">7. </w:t>
      </w:r>
      <w:r w:rsidRPr="00DC3B22">
        <w:rPr>
          <w:rFonts w:ascii="Times New Roman" w:hAnsi="Times New Roman"/>
          <w:bCs/>
          <w:sz w:val="28"/>
          <w:szCs w:val="28"/>
          <w:lang w:val="en-US"/>
        </w:rPr>
        <w:t>www</w:t>
      </w:r>
      <w:r w:rsidRPr="00DC3B22">
        <w:rPr>
          <w:rFonts w:ascii="Times New Roman" w:hAnsi="Times New Roman"/>
          <w:bCs/>
          <w:sz w:val="28"/>
          <w:szCs w:val="28"/>
        </w:rPr>
        <w:t>.</w:t>
      </w:r>
      <w:proofErr w:type="spellStart"/>
      <w:r w:rsidRPr="00DC3B22">
        <w:rPr>
          <w:rFonts w:ascii="Times New Roman" w:hAnsi="Times New Roman"/>
          <w:bCs/>
          <w:sz w:val="28"/>
          <w:szCs w:val="28"/>
          <w:lang w:val="en-US"/>
        </w:rPr>
        <w:t>macmillan</w:t>
      </w:r>
      <w:proofErr w:type="spellEnd"/>
      <w:r w:rsidRPr="00DC3B22">
        <w:rPr>
          <w:rFonts w:ascii="Times New Roman" w:hAnsi="Times New Roman"/>
          <w:bCs/>
          <w:sz w:val="28"/>
          <w:szCs w:val="28"/>
        </w:rPr>
        <w:t>.</w:t>
      </w:r>
      <w:proofErr w:type="spellStart"/>
      <w:r w:rsidRPr="00DC3B22">
        <w:rPr>
          <w:rFonts w:ascii="Times New Roman" w:hAnsi="Times New Roman"/>
          <w:bCs/>
          <w:sz w:val="28"/>
          <w:szCs w:val="28"/>
          <w:lang w:val="en-US"/>
        </w:rPr>
        <w:t>ru</w:t>
      </w:r>
      <w:proofErr w:type="spellEnd"/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 xml:space="preserve">8. </w:t>
      </w:r>
      <w:r w:rsidRPr="00DC3B22">
        <w:rPr>
          <w:rFonts w:ascii="Times New Roman" w:hAnsi="Times New Roman"/>
          <w:bCs/>
          <w:sz w:val="28"/>
          <w:szCs w:val="28"/>
          <w:lang w:val="en-US"/>
        </w:rPr>
        <w:t>www</w:t>
      </w:r>
      <w:r w:rsidRPr="00DC3B22">
        <w:rPr>
          <w:rFonts w:ascii="Times New Roman" w:hAnsi="Times New Roman"/>
          <w:bCs/>
          <w:sz w:val="28"/>
          <w:szCs w:val="28"/>
        </w:rPr>
        <w:t>.</w:t>
      </w:r>
      <w:proofErr w:type="spellStart"/>
      <w:r w:rsidRPr="00DC3B22">
        <w:rPr>
          <w:rFonts w:ascii="Times New Roman" w:hAnsi="Times New Roman"/>
          <w:bCs/>
          <w:sz w:val="28"/>
          <w:szCs w:val="28"/>
          <w:lang w:val="en-US"/>
        </w:rPr>
        <w:t>enhome</w:t>
      </w:r>
      <w:proofErr w:type="spellEnd"/>
      <w:r w:rsidRPr="00DC3B22">
        <w:rPr>
          <w:rFonts w:ascii="Times New Roman" w:hAnsi="Times New Roman"/>
          <w:bCs/>
          <w:sz w:val="28"/>
          <w:szCs w:val="28"/>
        </w:rPr>
        <w:t>.</w:t>
      </w:r>
      <w:proofErr w:type="spellStart"/>
      <w:r w:rsidRPr="00DC3B22">
        <w:rPr>
          <w:rFonts w:ascii="Times New Roman" w:hAnsi="Times New Roman"/>
          <w:bCs/>
          <w:sz w:val="28"/>
          <w:szCs w:val="28"/>
          <w:lang w:val="en-US"/>
        </w:rPr>
        <w:t>ru</w:t>
      </w:r>
      <w:proofErr w:type="spellEnd"/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9 .</w:t>
      </w:r>
      <w:r w:rsidRPr="00DC3B22">
        <w:rPr>
          <w:rFonts w:ascii="Times New Roman" w:hAnsi="Times New Roman"/>
          <w:bCs/>
          <w:sz w:val="28"/>
          <w:szCs w:val="28"/>
          <w:lang w:val="en-US"/>
        </w:rPr>
        <w:t>www</w:t>
      </w:r>
      <w:r w:rsidRPr="00DC3B22">
        <w:rPr>
          <w:rFonts w:ascii="Times New Roman" w:hAnsi="Times New Roman"/>
          <w:bCs/>
          <w:sz w:val="28"/>
          <w:szCs w:val="28"/>
        </w:rPr>
        <w:t>.</w:t>
      </w:r>
      <w:r w:rsidRPr="00DC3B22">
        <w:rPr>
          <w:rFonts w:ascii="Times New Roman" w:hAnsi="Times New Roman"/>
          <w:bCs/>
          <w:sz w:val="28"/>
          <w:szCs w:val="28"/>
          <w:lang w:val="en-US"/>
        </w:rPr>
        <w:t>study</w:t>
      </w:r>
      <w:r w:rsidRPr="00DC3B22">
        <w:rPr>
          <w:rFonts w:ascii="Times New Roman" w:hAnsi="Times New Roman"/>
          <w:bCs/>
          <w:sz w:val="28"/>
          <w:szCs w:val="28"/>
        </w:rPr>
        <w:t>.</w:t>
      </w:r>
      <w:proofErr w:type="spellStart"/>
      <w:r w:rsidRPr="00DC3B22">
        <w:rPr>
          <w:rFonts w:ascii="Times New Roman" w:hAnsi="Times New Roman"/>
          <w:bCs/>
          <w:sz w:val="28"/>
          <w:szCs w:val="28"/>
          <w:lang w:val="en-US"/>
        </w:rPr>
        <w:t>ru</w:t>
      </w:r>
      <w:proofErr w:type="spellEnd"/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C3B22">
        <w:rPr>
          <w:rFonts w:ascii="Times New Roman" w:hAnsi="Times New Roman"/>
          <w:bCs/>
          <w:sz w:val="28"/>
          <w:szCs w:val="28"/>
        </w:rPr>
        <w:t>10.</w:t>
      </w:r>
      <w:proofErr w:type="spellStart"/>
      <w:r w:rsidRPr="00DC3B22">
        <w:rPr>
          <w:rFonts w:ascii="Times New Roman" w:hAnsi="Times New Roman"/>
          <w:bCs/>
          <w:sz w:val="28"/>
          <w:szCs w:val="28"/>
          <w:lang w:val="en-US"/>
        </w:rPr>
        <w:t>enghelp</w:t>
      </w:r>
      <w:proofErr w:type="spellEnd"/>
      <w:r w:rsidRPr="00DC3B22">
        <w:rPr>
          <w:rFonts w:ascii="Times New Roman" w:hAnsi="Times New Roman"/>
          <w:bCs/>
          <w:sz w:val="28"/>
          <w:szCs w:val="28"/>
        </w:rPr>
        <w:t>.</w:t>
      </w:r>
      <w:proofErr w:type="spellStart"/>
      <w:r w:rsidRPr="00DC3B22">
        <w:rPr>
          <w:rFonts w:ascii="Times New Roman" w:hAnsi="Times New Roman"/>
          <w:bCs/>
          <w:sz w:val="28"/>
          <w:szCs w:val="28"/>
          <w:lang w:val="en-US"/>
        </w:rPr>
        <w:t>ru</w:t>
      </w:r>
      <w:proofErr w:type="spellEnd"/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Pr="00DC3B22">
        <w:rPr>
          <w:b/>
          <w:caps/>
          <w:sz w:val="28"/>
          <w:szCs w:val="28"/>
        </w:rPr>
        <w:lastRenderedPageBreak/>
        <w:t>4. Контроль и оценка результатов освоения УЧЕБНОЙ Дисциплины</w:t>
      </w:r>
    </w:p>
    <w:p w:rsidR="007D30C8" w:rsidRPr="00DC3B22" w:rsidRDefault="007D30C8" w:rsidP="007D30C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r w:rsidRPr="00DC3B22">
        <w:rPr>
          <w:b/>
          <w:sz w:val="28"/>
          <w:szCs w:val="28"/>
        </w:rPr>
        <w:tab/>
        <w:t>Контроль и оценка</w:t>
      </w:r>
      <w:r w:rsidRPr="00DC3B22">
        <w:rPr>
          <w:sz w:val="28"/>
          <w:szCs w:val="28"/>
        </w:rPr>
        <w:t xml:space="preserve"> результатов освоения учебной дисциплины « Английский язык» осуществляется преподавателем в процессе проведения практических занятий и тестирования, а также выполнения </w:t>
      </w:r>
      <w:proofErr w:type="gramStart"/>
      <w:r w:rsidRPr="00DC3B22">
        <w:rPr>
          <w:sz w:val="28"/>
          <w:szCs w:val="28"/>
        </w:rPr>
        <w:t>обучающимися</w:t>
      </w:r>
      <w:proofErr w:type="gramEnd"/>
      <w:r w:rsidRPr="00DC3B22">
        <w:rPr>
          <w:sz w:val="28"/>
          <w:szCs w:val="28"/>
        </w:rPr>
        <w:t xml:space="preserve"> индивидуальных заданий, проектов, исследований.</w:t>
      </w: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9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80"/>
        <w:gridCol w:w="4860"/>
      </w:tblGrid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bCs/>
                <w:sz w:val="28"/>
                <w:szCs w:val="28"/>
              </w:rPr>
              <w:t>Результаты обучения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bCs/>
                <w:sz w:val="28"/>
                <w:szCs w:val="28"/>
              </w:rPr>
              <w:t>(универсальные учебные умения)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i/>
                <w:sz w:val="28"/>
                <w:szCs w:val="28"/>
              </w:rPr>
              <w:t>1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i/>
                <w:sz w:val="28"/>
                <w:szCs w:val="28"/>
              </w:rPr>
              <w:t>2</w:t>
            </w:r>
          </w:p>
        </w:tc>
      </w:tr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Умения: 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DC3B22">
              <w:rPr>
                <w:rFonts w:ascii="Times New Roman" w:hAnsi="Times New Roman"/>
                <w:sz w:val="28"/>
                <w:szCs w:val="28"/>
                <w:u w:val="single"/>
              </w:rPr>
              <w:t>говорение: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DC3B22">
              <w:rPr>
                <w:rFonts w:ascii="Times New Roman" w:hAnsi="Times New Roman"/>
                <w:sz w:val="28"/>
                <w:szCs w:val="28"/>
              </w:rPr>
              <w:t>– вести диалог (диалог–расспрос, диалог–обмен мнениями/суждениями, диалог–побуждение к действию, этикетный диалог и их комбинации) в ситуациях официального и неофициального общения в бытовой, социокультурной и учебно-трудовой сферах, используя аргументацию, эмоционально-оценочные средства;</w:t>
            </w:r>
            <w:proofErr w:type="gramEnd"/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 xml:space="preserve">практические занятия, 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беседа\дискуссия</w:t>
            </w:r>
          </w:p>
        </w:tc>
      </w:tr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– рассказывать, рассуждать в связи с изученной тематикой, проблематикой прочитанных/прослушанных текстов; описывать события, излагать факты, делать сообщения;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 xml:space="preserve">практические занятия, 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проектная работа,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доклад</w:t>
            </w:r>
          </w:p>
        </w:tc>
      </w:tr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 xml:space="preserve">–создавать словесный социокультурный портрет своей страны и страны/стран изучаемого языка на основе разнообразной страноведческой и </w:t>
            </w:r>
            <w:proofErr w:type="spellStart"/>
            <w:r w:rsidRPr="00DC3B22">
              <w:rPr>
                <w:rFonts w:ascii="Times New Roman" w:hAnsi="Times New Roman"/>
                <w:sz w:val="28"/>
                <w:szCs w:val="28"/>
              </w:rPr>
              <w:t>культуроведческой</w:t>
            </w:r>
            <w:proofErr w:type="spellEnd"/>
            <w:r w:rsidRPr="00DC3B22">
              <w:rPr>
                <w:rFonts w:ascii="Times New Roman" w:hAnsi="Times New Roman"/>
                <w:sz w:val="28"/>
                <w:szCs w:val="28"/>
              </w:rPr>
              <w:t xml:space="preserve"> информации;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практические занятия,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доклад,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защита реферата</w:t>
            </w:r>
          </w:p>
        </w:tc>
      </w:tr>
      <w:tr w:rsidR="007D30C8" w:rsidRPr="00DC3B22" w:rsidTr="00656084">
        <w:trPr>
          <w:trHeight w:val="1410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  <w:proofErr w:type="spellStart"/>
            <w:r w:rsidRPr="00DC3B22">
              <w:rPr>
                <w:rFonts w:ascii="Times New Roman" w:hAnsi="Times New Roman"/>
                <w:sz w:val="28"/>
                <w:szCs w:val="28"/>
                <w:u w:val="single"/>
              </w:rPr>
              <w:t>аудирование</w:t>
            </w:r>
            <w:proofErr w:type="spellEnd"/>
            <w:r w:rsidRPr="00DC3B22">
              <w:rPr>
                <w:rFonts w:ascii="Times New Roman" w:hAnsi="Times New Roman"/>
                <w:sz w:val="28"/>
                <w:szCs w:val="28"/>
                <w:u w:val="single"/>
              </w:rPr>
              <w:t>: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– понимать относительно полно (общий смысл) высказывания на изучаемом иностранном языке в различных ситуациях общения;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практические занятия,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просмотр учебных фильмов</w:t>
            </w:r>
          </w:p>
        </w:tc>
      </w:tr>
      <w:tr w:rsidR="007D30C8" w:rsidRPr="00DC3B22" w:rsidTr="00656084">
        <w:trPr>
          <w:trHeight w:val="551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– понимать основное содержание аутентичных аудио- или видеотекстов познавательного характера на темы, предлагаемые в рамках курса, выборочно извлекать из них необходимую информацию;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практические занятия,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просмотр видеофильмов</w:t>
            </w:r>
          </w:p>
        </w:tc>
      </w:tr>
      <w:tr w:rsidR="007D30C8" w:rsidRPr="00DC3B22" w:rsidTr="00656084">
        <w:trPr>
          <w:trHeight w:val="540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 xml:space="preserve">– оценивать важность/новизну информации, определять свое </w:t>
            </w:r>
            <w:r w:rsidRPr="00DC3B22">
              <w:rPr>
                <w:rFonts w:ascii="Times New Roman" w:hAnsi="Times New Roman"/>
                <w:sz w:val="28"/>
                <w:szCs w:val="28"/>
              </w:rPr>
              <w:lastRenderedPageBreak/>
              <w:t>отношение к ней;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lastRenderedPageBreak/>
              <w:t>практические занятия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ситуативная беседа</w:t>
            </w:r>
          </w:p>
        </w:tc>
      </w:tr>
      <w:tr w:rsidR="007D30C8" w:rsidRPr="00DC3B22" w:rsidTr="00656084">
        <w:trPr>
          <w:trHeight w:val="345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DC3B22">
              <w:rPr>
                <w:rFonts w:ascii="Times New Roman" w:hAnsi="Times New Roman"/>
                <w:sz w:val="28"/>
                <w:szCs w:val="28"/>
                <w:u w:val="single"/>
              </w:rPr>
              <w:lastRenderedPageBreak/>
              <w:t>чтение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– читать аутентичные тексты разных стилей (публицистические, художественные, научно-популярные и технические), используя основные виды чтения (ознакомительное, изучающее, просмотровое/поисковое) в зависимости от коммуникативной задачи;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практические занятия,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просмотровое и поисковое чтение газетных, журнальных статей (со словарём, без словаря)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7D30C8" w:rsidRPr="00DC3B22" w:rsidTr="00656084">
        <w:trPr>
          <w:trHeight w:val="1438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DC3B22">
              <w:rPr>
                <w:rFonts w:ascii="Times New Roman" w:hAnsi="Times New Roman"/>
                <w:sz w:val="28"/>
                <w:szCs w:val="28"/>
                <w:u w:val="single"/>
              </w:rPr>
              <w:t>письменная речь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– описывать явления, события, излагать факты в письме личного и делового характера;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практические занятия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сочинение,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доклад,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реферат</w:t>
            </w:r>
          </w:p>
        </w:tc>
      </w:tr>
      <w:tr w:rsidR="007D30C8" w:rsidRPr="00DC3B22" w:rsidTr="00656084">
        <w:trPr>
          <w:trHeight w:val="1080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– заполнять различные виды анкет, сообщать сведения о себе в форме, принятой в стране/странах изучаемого языка;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практические занятия,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резюме,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письмо</w:t>
            </w:r>
          </w:p>
        </w:tc>
      </w:tr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/>
                <w:bCs/>
                <w:sz w:val="28"/>
                <w:szCs w:val="28"/>
              </w:rPr>
              <w:t>Знания: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</w:p>
        </w:tc>
      </w:tr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– значения новых лексических единиц, связанных с тематикой данного этапа и с соответствующими ситуациями общения;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практические занятия,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монологическая речь,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диалогическая речь</w:t>
            </w:r>
          </w:p>
        </w:tc>
      </w:tr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– языковой материал: и идиоматические выражения, оценочную лексику, единицы речевого этикета и обслуживающие ситуации общения в рамках изучаемых тем;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практические занятия,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диалогическая речь,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полилог</w:t>
            </w:r>
            <w:proofErr w:type="spellEnd"/>
          </w:p>
        </w:tc>
      </w:tr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– новые значения изученных глагольных форм (</w:t>
            </w:r>
            <w:proofErr w:type="spellStart"/>
            <w:proofErr w:type="gramStart"/>
            <w:r w:rsidRPr="00DC3B22">
              <w:rPr>
                <w:rFonts w:ascii="Times New Roman" w:hAnsi="Times New Roman"/>
                <w:sz w:val="28"/>
                <w:szCs w:val="28"/>
              </w:rPr>
              <w:t>видо</w:t>
            </w:r>
            <w:proofErr w:type="spellEnd"/>
            <w:r w:rsidRPr="00DC3B22">
              <w:rPr>
                <w:rFonts w:ascii="Times New Roman" w:hAnsi="Times New Roman"/>
                <w:sz w:val="28"/>
                <w:szCs w:val="28"/>
              </w:rPr>
              <w:t>-временные</w:t>
            </w:r>
            <w:proofErr w:type="gramEnd"/>
            <w:r w:rsidRPr="00DC3B22">
              <w:rPr>
                <w:rFonts w:ascii="Times New Roman" w:hAnsi="Times New Roman"/>
                <w:sz w:val="28"/>
                <w:szCs w:val="28"/>
              </w:rPr>
              <w:t>, неличных), средства и способы выражения модальности; условия, предположения, причины, следствия, побуждения к действию;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практические занятия,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тестирование,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контрольная работа</w:t>
            </w:r>
          </w:p>
        </w:tc>
      </w:tr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>– лингвострановедческую, страноведческую и социокультурную информацию, расширенную за счет новой тематики и проблематики речевого общения;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практические занятия,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монологическая речь,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диалогическая речь,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полилог</w:t>
            </w:r>
            <w:proofErr w:type="spellEnd"/>
          </w:p>
        </w:tc>
      </w:tr>
      <w:tr w:rsidR="007D30C8" w:rsidRPr="00DC3B22" w:rsidTr="00656084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0C8" w:rsidRPr="00DC3B22" w:rsidRDefault="007D30C8" w:rsidP="00656084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sz w:val="28"/>
                <w:szCs w:val="28"/>
              </w:rPr>
              <w:t xml:space="preserve">– тексты, построенные на языковом материале повседневного и профессионального общения, в том числе инструкции и нормативные документы по профессиям и </w:t>
            </w:r>
            <w:r w:rsidRPr="00DC3B22">
              <w:rPr>
                <w:rFonts w:ascii="Times New Roman" w:hAnsi="Times New Roman"/>
                <w:sz w:val="28"/>
                <w:szCs w:val="28"/>
              </w:rPr>
              <w:lastRenderedPageBreak/>
              <w:t>специальностям СПО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lastRenderedPageBreak/>
              <w:t>практические занятия,</w:t>
            </w:r>
          </w:p>
          <w:p w:rsidR="007D30C8" w:rsidRPr="00DC3B22" w:rsidRDefault="007D30C8" w:rsidP="0065608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3B22">
              <w:rPr>
                <w:rFonts w:ascii="Times New Roman" w:hAnsi="Times New Roman"/>
                <w:bCs/>
                <w:sz w:val="28"/>
                <w:szCs w:val="28"/>
              </w:rPr>
              <w:t>письмо</w:t>
            </w:r>
          </w:p>
        </w:tc>
      </w:tr>
    </w:tbl>
    <w:p w:rsidR="007D30C8" w:rsidRPr="00DC3B22" w:rsidRDefault="007D30C8" w:rsidP="007D30C8">
      <w:pPr>
        <w:widowControl w:val="0"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DC3B22">
        <w:rPr>
          <w:rFonts w:ascii="Times New Roman" w:hAnsi="Times New Roman"/>
          <w:b/>
          <w:sz w:val="28"/>
          <w:szCs w:val="28"/>
        </w:rPr>
        <w:lastRenderedPageBreak/>
        <w:t>5. ТРЕБОВАНИЯ К РЕЗУЛЬТАТАМ ОСВОЕНИЯ ДИСЦИПЛИНЫ</w:t>
      </w: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Fonts w:ascii="Times New Roman" w:hAnsi="Times New Roman"/>
          <w:b/>
          <w:sz w:val="28"/>
          <w:szCs w:val="28"/>
        </w:rPr>
        <w:t xml:space="preserve"> </w:t>
      </w:r>
      <w:r w:rsidRPr="00DC3B22">
        <w:rPr>
          <w:rFonts w:ascii="Times New Roman" w:hAnsi="Times New Roman"/>
          <w:b/>
          <w:sz w:val="28"/>
          <w:szCs w:val="28"/>
        </w:rPr>
        <w:tab/>
      </w:r>
      <w:r w:rsidRPr="00DC3B22">
        <w:rPr>
          <w:rFonts w:ascii="Times New Roman" w:hAnsi="Times New Roman"/>
          <w:color w:val="000000"/>
          <w:sz w:val="28"/>
          <w:szCs w:val="28"/>
        </w:rPr>
        <w:t>Данная Программа обеспечивает возможность реализации обучения английскому языку в двух вариантах (в зависимости от исходного уровня иноязычной коммуникативной компетенции обучающихся):</w:t>
      </w:r>
    </w:p>
    <w:p w:rsidR="007D30C8" w:rsidRPr="00DC3B22" w:rsidRDefault="007D30C8" w:rsidP="0080490C">
      <w:pPr>
        <w:numPr>
          <w:ilvl w:val="0"/>
          <w:numId w:val="2"/>
        </w:numPr>
        <w:tabs>
          <w:tab w:val="num" w:pos="502"/>
        </w:tabs>
        <w:spacing w:after="0" w:line="240" w:lineRule="auto"/>
        <w:ind w:left="502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Основной уровень (для начинающих изучать данный иностранный язык) </w:t>
      </w:r>
      <w:r w:rsidRPr="00DC3B22">
        <w:rPr>
          <w:rFonts w:ascii="Times New Roman" w:hAnsi="Times New Roman"/>
          <w:color w:val="000000"/>
          <w:sz w:val="28"/>
          <w:szCs w:val="28"/>
        </w:rPr>
        <w:t>– (</w:t>
      </w:r>
      <w:proofErr w:type="spellStart"/>
      <w:r w:rsidRPr="00DC3B22">
        <w:rPr>
          <w:rFonts w:ascii="Times New Roman" w:hAnsi="Times New Roman"/>
          <w:b/>
          <w:color w:val="000000"/>
          <w:sz w:val="28"/>
          <w:szCs w:val="28"/>
        </w:rPr>
        <w:t>Допороговый</w:t>
      </w:r>
      <w:proofErr w:type="spellEnd"/>
      <w:r w:rsidRPr="00DC3B22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DC3B22">
        <w:rPr>
          <w:rFonts w:ascii="Times New Roman" w:hAnsi="Times New Roman"/>
          <w:color w:val="000000"/>
          <w:sz w:val="28"/>
          <w:szCs w:val="28"/>
        </w:rPr>
        <w:t xml:space="preserve">уровень владения английским языком по </w:t>
      </w:r>
      <w:r w:rsidRPr="00DC3B22">
        <w:rPr>
          <w:rFonts w:ascii="Times New Roman" w:hAnsi="Times New Roman"/>
          <w:b/>
          <w:color w:val="000000"/>
          <w:sz w:val="28"/>
          <w:szCs w:val="28"/>
        </w:rPr>
        <w:t>Общеевропейской шкале</w:t>
      </w:r>
      <w:r w:rsidRPr="00DC3B22">
        <w:rPr>
          <w:rFonts w:ascii="Times New Roman" w:hAnsi="Times New Roman"/>
          <w:color w:val="000000"/>
          <w:sz w:val="28"/>
          <w:szCs w:val="28"/>
        </w:rPr>
        <w:t xml:space="preserve"> уровней владения иностранными языками);</w:t>
      </w:r>
    </w:p>
    <w:p w:rsidR="007D30C8" w:rsidRPr="00DC3B22" w:rsidRDefault="007D30C8" w:rsidP="0080490C">
      <w:pPr>
        <w:numPr>
          <w:ilvl w:val="0"/>
          <w:numId w:val="2"/>
        </w:numPr>
        <w:tabs>
          <w:tab w:val="num" w:pos="502"/>
        </w:tabs>
        <w:spacing w:after="0" w:line="240" w:lineRule="auto"/>
        <w:ind w:left="502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Повышенный уровень</w:t>
      </w:r>
      <w:r w:rsidRPr="00DC3B22">
        <w:rPr>
          <w:rFonts w:ascii="Times New Roman" w:hAnsi="Times New Roman"/>
          <w:b/>
          <w:bCs/>
          <w:color w:val="000000"/>
          <w:sz w:val="28"/>
          <w:szCs w:val="28"/>
        </w:rPr>
        <w:t xml:space="preserve"> (для продолжающих изучение данного иностранного языка) – </w:t>
      </w:r>
      <w:r w:rsidRPr="00DC3B22">
        <w:rPr>
          <w:rFonts w:ascii="Times New Roman" w:hAnsi="Times New Roman"/>
          <w:color w:val="000000"/>
          <w:sz w:val="28"/>
          <w:szCs w:val="28"/>
        </w:rPr>
        <w:t>(Пороговый уровень владения иностранным языком по Общеевропейской шкале уровней владения иностранными языками).</w:t>
      </w:r>
    </w:p>
    <w:p w:rsidR="007D30C8" w:rsidRPr="00DC3B22" w:rsidRDefault="007D30C8" w:rsidP="0080490C">
      <w:pPr>
        <w:numPr>
          <w:ilvl w:val="0"/>
          <w:numId w:val="2"/>
        </w:numPr>
        <w:tabs>
          <w:tab w:val="num" w:pos="502"/>
        </w:tabs>
        <w:spacing w:after="0" w:line="240" w:lineRule="auto"/>
        <w:ind w:left="502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Fonts w:ascii="Times New Roman" w:hAnsi="Times New Roman"/>
          <w:b/>
          <w:sz w:val="28"/>
          <w:szCs w:val="28"/>
        </w:rPr>
        <w:t>Интегрированным</w:t>
      </w:r>
      <w:r w:rsidRPr="00DC3B22">
        <w:rPr>
          <w:rFonts w:ascii="Times New Roman" w:hAnsi="Times New Roman"/>
          <w:sz w:val="28"/>
          <w:szCs w:val="28"/>
        </w:rPr>
        <w:t xml:space="preserve"> результатом изучения курса должно стать достижение студентами коммуникативной компетенции на указанных уровнях. Понятие </w:t>
      </w:r>
      <w:r w:rsidRPr="00DC3B22">
        <w:rPr>
          <w:rFonts w:ascii="Times New Roman" w:hAnsi="Times New Roman"/>
          <w:b/>
          <w:sz w:val="28"/>
          <w:szCs w:val="28"/>
        </w:rPr>
        <w:t>«коммуникативная компетенция»</w:t>
      </w:r>
      <w:r w:rsidRPr="00DC3B22">
        <w:rPr>
          <w:rFonts w:ascii="Times New Roman" w:hAnsi="Times New Roman"/>
          <w:sz w:val="28"/>
          <w:szCs w:val="28"/>
        </w:rPr>
        <w:t xml:space="preserve"> рассматривается не как сумма знаний, умений и навыков, а как </w:t>
      </w:r>
      <w:r w:rsidRPr="00DC3B22">
        <w:rPr>
          <w:rFonts w:ascii="Times New Roman" w:hAnsi="Times New Roman"/>
          <w:b/>
          <w:sz w:val="28"/>
          <w:szCs w:val="28"/>
        </w:rPr>
        <w:t>совокупность личных</w:t>
      </w:r>
      <w:r w:rsidRPr="00DC3B22">
        <w:rPr>
          <w:rFonts w:ascii="Times New Roman" w:hAnsi="Times New Roman"/>
          <w:sz w:val="28"/>
          <w:szCs w:val="28"/>
        </w:rPr>
        <w:t xml:space="preserve"> </w:t>
      </w:r>
      <w:r w:rsidRPr="00DC3B22">
        <w:rPr>
          <w:rFonts w:ascii="Times New Roman" w:hAnsi="Times New Roman"/>
          <w:b/>
          <w:sz w:val="28"/>
          <w:szCs w:val="28"/>
        </w:rPr>
        <w:t>качеств студентов</w:t>
      </w:r>
      <w:r w:rsidRPr="00DC3B22">
        <w:rPr>
          <w:rFonts w:ascii="Times New Roman" w:hAnsi="Times New Roman"/>
          <w:sz w:val="28"/>
          <w:szCs w:val="28"/>
        </w:rPr>
        <w:t xml:space="preserve"> (ценностно-смысловых ориентаций, знаний, умений, навыков и способностей), </w:t>
      </w:r>
      <w:proofErr w:type="gramStart"/>
      <w:r w:rsidRPr="00DC3B22">
        <w:rPr>
          <w:rFonts w:ascii="Times New Roman" w:hAnsi="Times New Roman"/>
          <w:sz w:val="28"/>
          <w:szCs w:val="28"/>
        </w:rPr>
        <w:t>определяется</w:t>
      </w:r>
      <w:proofErr w:type="gramEnd"/>
      <w:r w:rsidRPr="00DC3B22">
        <w:rPr>
          <w:rFonts w:ascii="Times New Roman" w:hAnsi="Times New Roman"/>
          <w:sz w:val="28"/>
          <w:szCs w:val="28"/>
        </w:rPr>
        <w:t xml:space="preserve"> как способность решать проблемы и самостоятельно находить ответы на вопросы, возникающие в процессе профессионального, учебного социально-культурного и бытового общения на английском языке. </w:t>
      </w:r>
      <w:r w:rsidRPr="00DC3B22">
        <w:rPr>
          <w:rFonts w:ascii="Times New Roman" w:hAnsi="Times New Roman"/>
          <w:b/>
          <w:color w:val="000000"/>
          <w:sz w:val="28"/>
          <w:szCs w:val="28"/>
        </w:rPr>
        <w:t>Минимальные требования</w:t>
      </w:r>
      <w:r w:rsidRPr="00DC3B22">
        <w:rPr>
          <w:rFonts w:ascii="Times New Roman" w:hAnsi="Times New Roman"/>
          <w:color w:val="000000"/>
          <w:sz w:val="28"/>
          <w:szCs w:val="28"/>
        </w:rPr>
        <w:t xml:space="preserve"> к уровню иноязычной коммуникативной компетенции студентов по завершении курса обучения не выходят за рамки </w:t>
      </w:r>
      <w:r w:rsidRPr="00DC3B22">
        <w:rPr>
          <w:rFonts w:ascii="Times New Roman" w:hAnsi="Times New Roman"/>
          <w:b/>
          <w:bCs/>
          <w:color w:val="000000"/>
          <w:sz w:val="28"/>
          <w:szCs w:val="28"/>
        </w:rPr>
        <w:t>основного</w:t>
      </w:r>
      <w:r w:rsidRPr="00DC3B2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C3B22">
        <w:rPr>
          <w:rFonts w:ascii="Times New Roman" w:hAnsi="Times New Roman"/>
          <w:b/>
          <w:bCs/>
          <w:color w:val="000000"/>
          <w:sz w:val="28"/>
          <w:szCs w:val="28"/>
        </w:rPr>
        <w:t xml:space="preserve">уровня </w:t>
      </w:r>
      <w:r w:rsidRPr="00DC3B22">
        <w:rPr>
          <w:rFonts w:ascii="Times New Roman" w:hAnsi="Times New Roman"/>
          <w:color w:val="000000"/>
          <w:sz w:val="28"/>
          <w:szCs w:val="28"/>
        </w:rPr>
        <w:t>и обеспечивают возможность получения зачета.</w:t>
      </w:r>
    </w:p>
    <w:p w:rsidR="007D30C8" w:rsidRPr="00DC3B22" w:rsidRDefault="007D30C8" w:rsidP="0080490C">
      <w:pPr>
        <w:numPr>
          <w:ilvl w:val="0"/>
          <w:numId w:val="2"/>
        </w:numPr>
        <w:tabs>
          <w:tab w:val="num" w:pos="502"/>
        </w:tabs>
        <w:spacing w:after="0" w:line="240" w:lineRule="auto"/>
        <w:ind w:left="502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Fonts w:ascii="Times New Roman" w:hAnsi="Times New Roman"/>
          <w:b/>
          <w:color w:val="000000"/>
          <w:sz w:val="28"/>
          <w:szCs w:val="28"/>
        </w:rPr>
        <w:t>Минимальные требования</w:t>
      </w:r>
      <w:r w:rsidRPr="00DC3B22">
        <w:rPr>
          <w:rFonts w:ascii="Times New Roman" w:hAnsi="Times New Roman"/>
          <w:color w:val="000000"/>
          <w:sz w:val="28"/>
          <w:szCs w:val="28"/>
        </w:rPr>
        <w:t xml:space="preserve"> к уровню иноязычной коммуникативной компетенции студентов по завершении курса обучения не выходят за рамки </w:t>
      </w:r>
      <w:r w:rsidRPr="00DC3B22">
        <w:rPr>
          <w:rFonts w:ascii="Times New Roman" w:hAnsi="Times New Roman"/>
          <w:b/>
          <w:bCs/>
          <w:color w:val="000000"/>
          <w:sz w:val="28"/>
          <w:szCs w:val="28"/>
        </w:rPr>
        <w:t>основного</w:t>
      </w:r>
      <w:r w:rsidRPr="00DC3B2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C3B22">
        <w:rPr>
          <w:rFonts w:ascii="Times New Roman" w:hAnsi="Times New Roman"/>
          <w:b/>
          <w:bCs/>
          <w:color w:val="000000"/>
          <w:sz w:val="28"/>
          <w:szCs w:val="28"/>
        </w:rPr>
        <w:t xml:space="preserve">уровня </w:t>
      </w:r>
      <w:r w:rsidRPr="00DC3B22">
        <w:rPr>
          <w:rFonts w:ascii="Times New Roman" w:hAnsi="Times New Roman"/>
          <w:color w:val="000000"/>
          <w:sz w:val="28"/>
          <w:szCs w:val="28"/>
        </w:rPr>
        <w:t>и обеспечивают возможность получения зачета.</w:t>
      </w:r>
    </w:p>
    <w:p w:rsidR="007D30C8" w:rsidRPr="00DC3B22" w:rsidRDefault="007D30C8" w:rsidP="0080490C">
      <w:pPr>
        <w:numPr>
          <w:ilvl w:val="0"/>
          <w:numId w:val="2"/>
        </w:numPr>
        <w:tabs>
          <w:tab w:val="num" w:pos="502"/>
        </w:tabs>
        <w:spacing w:after="0" w:line="240" w:lineRule="auto"/>
        <w:ind w:left="502"/>
        <w:jc w:val="both"/>
        <w:rPr>
          <w:rFonts w:ascii="Times New Roman" w:hAnsi="Times New Roman"/>
          <w:color w:val="000000"/>
          <w:sz w:val="28"/>
          <w:szCs w:val="28"/>
        </w:rPr>
      </w:pPr>
      <w:r w:rsidRPr="00DC3B22">
        <w:rPr>
          <w:rFonts w:ascii="Times New Roman" w:hAnsi="Times New Roman"/>
          <w:color w:val="000000"/>
          <w:sz w:val="28"/>
          <w:szCs w:val="28"/>
        </w:rPr>
        <w:t xml:space="preserve">Использование </w:t>
      </w:r>
      <w:r w:rsidRPr="00DC3B22">
        <w:rPr>
          <w:rFonts w:ascii="Times New Roman" w:hAnsi="Times New Roman"/>
          <w:b/>
          <w:color w:val="000000"/>
          <w:sz w:val="28"/>
          <w:szCs w:val="28"/>
        </w:rPr>
        <w:t xml:space="preserve">базовой части </w:t>
      </w:r>
      <w:r w:rsidRPr="00DC3B22">
        <w:rPr>
          <w:rFonts w:ascii="Times New Roman" w:hAnsi="Times New Roman"/>
          <w:color w:val="000000"/>
          <w:sz w:val="28"/>
          <w:szCs w:val="28"/>
        </w:rPr>
        <w:t xml:space="preserve"> обеспечивает возможность повышать уровень выпускных требований по дисциплине «Иностранный язык» с учетом специфики учебного заведения, потребностей заказчиков и студентов, особенностей региона. </w:t>
      </w: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В результате изучения дисциплины «Иностранный язык» студент должен знать:</w:t>
      </w:r>
    </w:p>
    <w:p w:rsidR="007D30C8" w:rsidRPr="00DC3B22" w:rsidRDefault="007D30C8" w:rsidP="0080490C">
      <w:pPr>
        <w:numPr>
          <w:ilvl w:val="0"/>
          <w:numId w:val="3"/>
        </w:numPr>
        <w:spacing w:after="0" w:line="240" w:lineRule="auto"/>
        <w:ind w:left="756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DC3B22">
        <w:rPr>
          <w:rFonts w:ascii="Times New Roman" w:hAnsi="Times New Roman"/>
          <w:bCs/>
          <w:iCs/>
          <w:sz w:val="28"/>
          <w:szCs w:val="28"/>
        </w:rPr>
        <w:t>грамматические особенности специального профессионального текста;</w:t>
      </w:r>
    </w:p>
    <w:p w:rsidR="007D30C8" w:rsidRPr="00DC3B22" w:rsidRDefault="007D30C8" w:rsidP="0080490C">
      <w:pPr>
        <w:numPr>
          <w:ilvl w:val="0"/>
          <w:numId w:val="3"/>
        </w:numPr>
        <w:spacing w:after="0" w:line="240" w:lineRule="auto"/>
        <w:ind w:left="756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требования к речевому и языковому оформлению устных и письменных высказываний с учетом профиля (направления) подготовки;</w:t>
      </w:r>
    </w:p>
    <w:p w:rsidR="007D30C8" w:rsidRPr="00DC3B22" w:rsidRDefault="007D30C8" w:rsidP="0080490C">
      <w:pPr>
        <w:widowControl w:val="0"/>
        <w:numPr>
          <w:ilvl w:val="0"/>
          <w:numId w:val="3"/>
        </w:numPr>
        <w:tabs>
          <w:tab w:val="left" w:pos="709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B22">
        <w:rPr>
          <w:rFonts w:ascii="Times New Roman" w:hAnsi="Times New Roman"/>
          <w:sz w:val="28"/>
          <w:szCs w:val="28"/>
        </w:rPr>
        <w:t>основные и дополнительные</w:t>
      </w:r>
      <w:r w:rsidRPr="00DC3B22">
        <w:rPr>
          <w:rFonts w:ascii="Times New Roman" w:hAnsi="Times New Roman"/>
          <w:i/>
          <w:sz w:val="28"/>
          <w:szCs w:val="28"/>
        </w:rPr>
        <w:t xml:space="preserve"> </w:t>
      </w:r>
      <w:r w:rsidRPr="00DC3B22">
        <w:rPr>
          <w:rFonts w:ascii="Times New Roman" w:hAnsi="Times New Roman"/>
          <w:sz w:val="28"/>
          <w:szCs w:val="28"/>
        </w:rPr>
        <w:t xml:space="preserve">ресурсы, с помощью которых можно эффективно восполнить имеющиеся пробелы в языковом образовании (типы словарей, справочников, компьютерных программ, информационных сайтов сети ИНТЕРНЕТ, текстовых редакторов </w:t>
      </w:r>
      <w:proofErr w:type="spellStart"/>
      <w:r w:rsidRPr="00DC3B22">
        <w:rPr>
          <w:rFonts w:ascii="Times New Roman" w:hAnsi="Times New Roman"/>
          <w:sz w:val="28"/>
          <w:szCs w:val="28"/>
        </w:rPr>
        <w:t>ит.д</w:t>
      </w:r>
      <w:proofErr w:type="spellEnd"/>
      <w:r w:rsidRPr="00DC3B22">
        <w:rPr>
          <w:rFonts w:ascii="Times New Roman" w:hAnsi="Times New Roman"/>
          <w:sz w:val="28"/>
          <w:szCs w:val="28"/>
        </w:rPr>
        <w:t>.)</w:t>
      </w:r>
    </w:p>
    <w:p w:rsidR="007D30C8" w:rsidRPr="00DC3B22" w:rsidRDefault="007D30C8" w:rsidP="007D30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D30C8" w:rsidRPr="00DC3B22" w:rsidRDefault="007D30C8" w:rsidP="007D30C8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sectPr w:rsidR="007D30C8" w:rsidRPr="00DC3B22" w:rsidSect="00841644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26DC" w:rsidRDefault="006726DC" w:rsidP="005F6746">
      <w:pPr>
        <w:spacing w:after="0" w:line="240" w:lineRule="auto"/>
      </w:pPr>
      <w:r>
        <w:separator/>
      </w:r>
    </w:p>
  </w:endnote>
  <w:endnote w:type="continuationSeparator" w:id="0">
    <w:p w:rsidR="006726DC" w:rsidRDefault="006726DC" w:rsidP="005F67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4FFF" w:rsidRDefault="00A47597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66F03">
      <w:rPr>
        <w:noProof/>
      </w:rPr>
      <w:t>1</w:t>
    </w:r>
    <w:r>
      <w:rPr>
        <w:noProof/>
      </w:rPr>
      <w:fldChar w:fldCharType="end"/>
    </w:r>
  </w:p>
  <w:p w:rsidR="00604FFF" w:rsidRDefault="00604FF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26DC" w:rsidRDefault="006726DC" w:rsidP="005F6746">
      <w:pPr>
        <w:spacing w:after="0" w:line="240" w:lineRule="auto"/>
      </w:pPr>
      <w:r>
        <w:separator/>
      </w:r>
    </w:p>
  </w:footnote>
  <w:footnote w:type="continuationSeparator" w:id="0">
    <w:p w:rsidR="006726DC" w:rsidRDefault="006726DC" w:rsidP="005F67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A"/>
    <w:multiLevelType w:val="multilevel"/>
    <w:tmpl w:val="0000000A"/>
    <w:name w:val="WW8Num10"/>
    <w:lvl w:ilvl="0">
      <w:start w:val="1"/>
      <w:numFmt w:val="upperRoman"/>
      <w:lvlText w:val="%1. "/>
      <w:lvlJc w:val="left"/>
      <w:pPr>
        <w:tabs>
          <w:tab w:val="num" w:pos="0"/>
        </w:tabs>
        <w:ind w:left="283" w:hanging="283"/>
      </w:pPr>
      <w:rPr>
        <w:rFonts w:cs="Times New Roman"/>
        <w:b w:val="0"/>
        <w:i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B"/>
    <w:multiLevelType w:val="multilevel"/>
    <w:tmpl w:val="0000000B"/>
    <w:name w:val="WW8Num11"/>
    <w:lvl w:ilvl="0">
      <w:start w:val="2"/>
      <w:numFmt w:val="upperRoman"/>
      <w:lvlText w:val="%1. "/>
      <w:lvlJc w:val="left"/>
      <w:pPr>
        <w:tabs>
          <w:tab w:val="num" w:pos="0"/>
        </w:tabs>
        <w:ind w:left="283" w:hanging="283"/>
      </w:pPr>
      <w:rPr>
        <w:rFonts w:cs="Times New Roman"/>
        <w:b w:val="0"/>
        <w:i w:val="0"/>
        <w:strike w:val="0"/>
        <w:dstrike w:val="0"/>
        <w:sz w:val="24"/>
        <w:szCs w:val="24"/>
        <w:u w:val="none"/>
        <w:effect w:val="none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D"/>
    <w:multiLevelType w:val="singleLevel"/>
    <w:tmpl w:val="0000000D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5">
    <w:nsid w:val="00000010"/>
    <w:multiLevelType w:val="singleLevel"/>
    <w:tmpl w:val="00000010"/>
    <w:name w:val="WW8Num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b/>
      </w:rPr>
    </w:lvl>
  </w:abstractNum>
  <w:abstractNum w:abstractNumId="6">
    <w:nsid w:val="00000011"/>
    <w:multiLevelType w:val="multilevel"/>
    <w:tmpl w:val="00000011"/>
    <w:name w:val="WW8Num17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12"/>
    <w:multiLevelType w:val="multilevel"/>
    <w:tmpl w:val="00000012"/>
    <w:name w:val="WW8Num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13"/>
    <w:multiLevelType w:val="multilevel"/>
    <w:tmpl w:val="00000013"/>
    <w:name w:val="WW8Num19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14"/>
    <w:multiLevelType w:val="multilevel"/>
    <w:tmpl w:val="00000014"/>
    <w:name w:val="WW8Num2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15"/>
    <w:multiLevelType w:val="multilevel"/>
    <w:tmpl w:val="00000015"/>
    <w:name w:val="WW8Num21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16"/>
    <w:multiLevelType w:val="multilevel"/>
    <w:tmpl w:val="00000016"/>
    <w:name w:val="WW8Num2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17"/>
    <w:multiLevelType w:val="multilevel"/>
    <w:tmpl w:val="00000017"/>
    <w:name w:val="WW8Num23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18"/>
    <w:multiLevelType w:val="multilevel"/>
    <w:tmpl w:val="00000018"/>
    <w:name w:val="WW8Num2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1A"/>
    <w:multiLevelType w:val="multilevel"/>
    <w:tmpl w:val="0000001A"/>
    <w:name w:val="WW8Num2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00001B"/>
    <w:multiLevelType w:val="multilevel"/>
    <w:tmpl w:val="0000001B"/>
    <w:name w:val="WW8Num2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>
    <w:nsid w:val="0000001C"/>
    <w:multiLevelType w:val="multilevel"/>
    <w:tmpl w:val="0000001C"/>
    <w:name w:val="WW8Num29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7">
    <w:nsid w:val="03405E51"/>
    <w:multiLevelType w:val="singleLevel"/>
    <w:tmpl w:val="0B2A8FE8"/>
    <w:lvl w:ilvl="0">
      <w:start w:val="1"/>
      <w:numFmt w:val="decimal"/>
      <w:lvlText w:val="%1."/>
      <w:legacy w:legacy="1" w:legacySpace="0" w:legacyIndent="216"/>
      <w:lvlJc w:val="left"/>
      <w:rPr>
        <w:rFonts w:ascii="Times New Roman" w:hAnsi="Times New Roman" w:cs="Times New Roman" w:hint="default"/>
      </w:rPr>
    </w:lvl>
  </w:abstractNum>
  <w:abstractNum w:abstractNumId="18">
    <w:nsid w:val="087A5A50"/>
    <w:multiLevelType w:val="hybridMultilevel"/>
    <w:tmpl w:val="EDCE90F2"/>
    <w:lvl w:ilvl="0" w:tplc="0D02841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  <w:sz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0AC60B6E"/>
    <w:multiLevelType w:val="singleLevel"/>
    <w:tmpl w:val="57802C42"/>
    <w:lvl w:ilvl="0">
      <w:start w:val="1"/>
      <w:numFmt w:val="lowerLetter"/>
      <w:lvlText w:val="%1)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20">
    <w:nsid w:val="0C2051B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1">
    <w:nsid w:val="14B16CAD"/>
    <w:multiLevelType w:val="singleLevel"/>
    <w:tmpl w:val="D0389116"/>
    <w:lvl w:ilvl="0">
      <w:start w:val="1"/>
      <w:numFmt w:val="decimal"/>
      <w:lvlText w:val="%1."/>
      <w:legacy w:legacy="1" w:legacySpace="0" w:legacyIndent="207"/>
      <w:lvlJc w:val="left"/>
      <w:rPr>
        <w:rFonts w:ascii="Times New Roman" w:hAnsi="Times New Roman" w:cs="Times New Roman" w:hint="default"/>
      </w:rPr>
    </w:lvl>
  </w:abstractNum>
  <w:abstractNum w:abstractNumId="22">
    <w:nsid w:val="159F37EC"/>
    <w:multiLevelType w:val="singleLevel"/>
    <w:tmpl w:val="2B70C938"/>
    <w:lvl w:ilvl="0">
      <w:start w:val="1"/>
      <w:numFmt w:val="lowerLetter"/>
      <w:lvlText w:val="%1)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23">
    <w:nsid w:val="1C1D32C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4">
    <w:nsid w:val="1CA05CA3"/>
    <w:multiLevelType w:val="hybridMultilevel"/>
    <w:tmpl w:val="38C44846"/>
    <w:lvl w:ilvl="0" w:tplc="622EEA3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  <w:sz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1D044F6C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6">
    <w:nsid w:val="1EA005D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>
    <w:nsid w:val="1EBD7467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8">
    <w:nsid w:val="20E07647"/>
    <w:multiLevelType w:val="singleLevel"/>
    <w:tmpl w:val="9CBA13D6"/>
    <w:lvl w:ilvl="0">
      <w:start w:val="5"/>
      <w:numFmt w:val="decimal"/>
      <w:lvlText w:val="%1."/>
      <w:legacy w:legacy="1" w:legacySpace="0" w:legacyIndent="226"/>
      <w:lvlJc w:val="left"/>
      <w:rPr>
        <w:rFonts w:ascii="Times New Roman" w:hAnsi="Times New Roman" w:cs="Times New Roman" w:hint="default"/>
      </w:rPr>
    </w:lvl>
  </w:abstractNum>
  <w:abstractNum w:abstractNumId="29">
    <w:nsid w:val="23F778C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>
    <w:nsid w:val="2B0E64AE"/>
    <w:multiLevelType w:val="singleLevel"/>
    <w:tmpl w:val="4A4233A2"/>
    <w:lvl w:ilvl="0">
      <w:numFmt w:val="bullet"/>
      <w:lvlText w:val="-"/>
      <w:lvlJc w:val="left"/>
      <w:pPr>
        <w:tabs>
          <w:tab w:val="num" w:pos="720"/>
        </w:tabs>
        <w:ind w:left="720" w:hanging="360"/>
      </w:pPr>
    </w:lvl>
  </w:abstractNum>
  <w:abstractNum w:abstractNumId="31">
    <w:nsid w:val="2EA10682"/>
    <w:multiLevelType w:val="singleLevel"/>
    <w:tmpl w:val="056C812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2">
    <w:nsid w:val="30113B30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3">
    <w:nsid w:val="31251BC9"/>
    <w:multiLevelType w:val="hybridMultilevel"/>
    <w:tmpl w:val="019ADB36"/>
    <w:lvl w:ilvl="0" w:tplc="4B6269F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31A42F39"/>
    <w:multiLevelType w:val="singleLevel"/>
    <w:tmpl w:val="09AEA294"/>
    <w:lvl w:ilvl="0">
      <w:start w:val="1"/>
      <w:numFmt w:val="lowerLetter"/>
      <w:lvlText w:val="%1)"/>
      <w:legacy w:legacy="1" w:legacySpace="0" w:legacyIndent="24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5">
    <w:nsid w:val="32E35CC5"/>
    <w:multiLevelType w:val="hybridMultilevel"/>
    <w:tmpl w:val="C03A11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32FF296A"/>
    <w:multiLevelType w:val="hybridMultilevel"/>
    <w:tmpl w:val="16007D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38A603C0"/>
    <w:multiLevelType w:val="multilevel"/>
    <w:tmpl w:val="EB722624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806" w:hanging="1530"/>
      </w:pPr>
      <w:rPr>
        <w:rFonts w:ascii="Calibri" w:hAnsi="Calibri"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3515" w:hanging="1530"/>
      </w:pPr>
      <w:rPr>
        <w:rFonts w:ascii="Calibri" w:hAnsi="Calibri"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4224" w:hanging="1530"/>
      </w:pPr>
      <w:rPr>
        <w:rFonts w:ascii="Calibri" w:hAnsi="Calibri"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4933" w:hanging="1530"/>
      </w:pPr>
      <w:rPr>
        <w:rFonts w:ascii="Calibri" w:hAnsi="Calibri"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5642" w:hanging="1530"/>
      </w:pPr>
      <w:rPr>
        <w:rFonts w:ascii="Calibri" w:hAnsi="Calibri"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6621" w:hanging="1800"/>
      </w:pPr>
      <w:rPr>
        <w:rFonts w:ascii="Calibri" w:hAnsi="Calibri"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7330" w:hanging="1800"/>
      </w:pPr>
      <w:rPr>
        <w:rFonts w:ascii="Calibri" w:hAnsi="Calibri"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8399" w:hanging="2160"/>
      </w:pPr>
      <w:rPr>
        <w:rFonts w:ascii="Calibri" w:hAnsi="Calibri" w:cs="Times New Roman" w:hint="default"/>
        <w:b/>
      </w:rPr>
    </w:lvl>
  </w:abstractNum>
  <w:abstractNum w:abstractNumId="38">
    <w:nsid w:val="3A713C2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9">
    <w:nsid w:val="3BD1124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0">
    <w:nsid w:val="3C6940F0"/>
    <w:multiLevelType w:val="hybridMultilevel"/>
    <w:tmpl w:val="7E306A8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3DC15FA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2">
    <w:nsid w:val="3FE33AAE"/>
    <w:multiLevelType w:val="hybridMultilevel"/>
    <w:tmpl w:val="DA86FE00"/>
    <w:lvl w:ilvl="0" w:tplc="0419000B">
      <w:start w:val="1"/>
      <w:numFmt w:val="bullet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43">
    <w:nsid w:val="412E320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4">
    <w:nsid w:val="417A2E9C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5">
    <w:nsid w:val="44F538A9"/>
    <w:multiLevelType w:val="singleLevel"/>
    <w:tmpl w:val="401CF2AA"/>
    <w:lvl w:ilvl="0">
      <w:start w:val="1"/>
      <w:numFmt w:val="lowerLetter"/>
      <w:lvlText w:val="%1)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46">
    <w:nsid w:val="45B27527"/>
    <w:multiLevelType w:val="hybridMultilevel"/>
    <w:tmpl w:val="F82EBF8A"/>
    <w:lvl w:ilvl="0" w:tplc="0419000B">
      <w:start w:val="1"/>
      <w:numFmt w:val="bullet"/>
      <w:lvlText w:val="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47">
    <w:nsid w:val="47A675F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8">
    <w:nsid w:val="49811EEF"/>
    <w:multiLevelType w:val="hybridMultilevel"/>
    <w:tmpl w:val="CC3E26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4B03640C"/>
    <w:multiLevelType w:val="hybridMultilevel"/>
    <w:tmpl w:val="1DAE08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CF05414"/>
    <w:multiLevelType w:val="hybridMultilevel"/>
    <w:tmpl w:val="8F66A1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4D16084E"/>
    <w:multiLevelType w:val="hybridMultilevel"/>
    <w:tmpl w:val="53D4531E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52">
    <w:nsid w:val="4D1F6F99"/>
    <w:multiLevelType w:val="hybridMultilevel"/>
    <w:tmpl w:val="7E1EEC6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4E816856"/>
    <w:multiLevelType w:val="hybridMultilevel"/>
    <w:tmpl w:val="C1D23A9E"/>
    <w:lvl w:ilvl="0" w:tplc="4BC055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4EFD7702"/>
    <w:multiLevelType w:val="hybridMultilevel"/>
    <w:tmpl w:val="DE0E7A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>
    <w:nsid w:val="541A305E"/>
    <w:multiLevelType w:val="singleLevel"/>
    <w:tmpl w:val="CDEA0384"/>
    <w:lvl w:ilvl="0">
      <w:start w:val="1"/>
      <w:numFmt w:val="lowerLetter"/>
      <w:lvlText w:val="%1)"/>
      <w:legacy w:legacy="1" w:legacySpace="0" w:legacyIndent="23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56">
    <w:nsid w:val="5BA20E0F"/>
    <w:multiLevelType w:val="singleLevel"/>
    <w:tmpl w:val="BBF653C8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</w:abstractNum>
  <w:abstractNum w:abstractNumId="57">
    <w:nsid w:val="68445401"/>
    <w:multiLevelType w:val="hybridMultilevel"/>
    <w:tmpl w:val="7BFCFCB0"/>
    <w:lvl w:ilvl="0" w:tplc="71506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6CCD5402"/>
    <w:multiLevelType w:val="hybridMultilevel"/>
    <w:tmpl w:val="7FA42F6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6E6147B1"/>
    <w:multiLevelType w:val="hybridMultilevel"/>
    <w:tmpl w:val="3E9085BE"/>
    <w:lvl w:ilvl="0" w:tplc="3EA84388">
      <w:start w:val="1"/>
      <w:numFmt w:val="decimal"/>
      <w:lvlText w:val="%1."/>
      <w:lvlJc w:val="left"/>
      <w:pPr>
        <w:tabs>
          <w:tab w:val="num" w:pos="1275"/>
        </w:tabs>
        <w:ind w:left="127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725E4693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1">
    <w:nsid w:val="72B12E9B"/>
    <w:multiLevelType w:val="multilevel"/>
    <w:tmpl w:val="5706E2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2">
    <w:nsid w:val="786454AB"/>
    <w:multiLevelType w:val="singleLevel"/>
    <w:tmpl w:val="CFC8B2B2"/>
    <w:lvl w:ilvl="0">
      <w:start w:val="1"/>
      <w:numFmt w:val="lowerLetter"/>
      <w:lvlText w:val="%1)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63">
    <w:nsid w:val="79B15ABE"/>
    <w:multiLevelType w:val="hybridMultilevel"/>
    <w:tmpl w:val="0238795A"/>
    <w:lvl w:ilvl="0" w:tplc="1C52D56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  <w:sz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79B84F4C"/>
    <w:multiLevelType w:val="hybridMultilevel"/>
    <w:tmpl w:val="628E7CA2"/>
    <w:lvl w:ilvl="0" w:tplc="D8AE1660">
      <w:start w:val="1"/>
      <w:numFmt w:val="decimal"/>
      <w:lvlText w:val="%1."/>
      <w:lvlJc w:val="left"/>
      <w:pPr>
        <w:ind w:left="405" w:hanging="405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536" w:hanging="360"/>
      </w:pPr>
    </w:lvl>
    <w:lvl w:ilvl="2" w:tplc="0419001B" w:tentative="1">
      <w:start w:val="1"/>
      <w:numFmt w:val="lowerRoman"/>
      <w:lvlText w:val="%3."/>
      <w:lvlJc w:val="right"/>
      <w:pPr>
        <w:ind w:left="2256" w:hanging="180"/>
      </w:pPr>
    </w:lvl>
    <w:lvl w:ilvl="3" w:tplc="0419000F" w:tentative="1">
      <w:start w:val="1"/>
      <w:numFmt w:val="decimal"/>
      <w:lvlText w:val="%4."/>
      <w:lvlJc w:val="left"/>
      <w:pPr>
        <w:ind w:left="2976" w:hanging="360"/>
      </w:pPr>
    </w:lvl>
    <w:lvl w:ilvl="4" w:tplc="04190019" w:tentative="1">
      <w:start w:val="1"/>
      <w:numFmt w:val="lowerLetter"/>
      <w:lvlText w:val="%5."/>
      <w:lvlJc w:val="left"/>
      <w:pPr>
        <w:ind w:left="3696" w:hanging="360"/>
      </w:pPr>
    </w:lvl>
    <w:lvl w:ilvl="5" w:tplc="0419001B" w:tentative="1">
      <w:start w:val="1"/>
      <w:numFmt w:val="lowerRoman"/>
      <w:lvlText w:val="%6."/>
      <w:lvlJc w:val="right"/>
      <w:pPr>
        <w:ind w:left="4416" w:hanging="180"/>
      </w:pPr>
    </w:lvl>
    <w:lvl w:ilvl="6" w:tplc="0419000F" w:tentative="1">
      <w:start w:val="1"/>
      <w:numFmt w:val="decimal"/>
      <w:lvlText w:val="%7."/>
      <w:lvlJc w:val="left"/>
      <w:pPr>
        <w:ind w:left="5136" w:hanging="360"/>
      </w:pPr>
    </w:lvl>
    <w:lvl w:ilvl="7" w:tplc="04190019" w:tentative="1">
      <w:start w:val="1"/>
      <w:numFmt w:val="lowerLetter"/>
      <w:lvlText w:val="%8."/>
      <w:lvlJc w:val="left"/>
      <w:pPr>
        <w:ind w:left="5856" w:hanging="360"/>
      </w:pPr>
    </w:lvl>
    <w:lvl w:ilvl="8" w:tplc="0419001B" w:tentative="1">
      <w:start w:val="1"/>
      <w:numFmt w:val="lowerRoman"/>
      <w:lvlText w:val="%9."/>
      <w:lvlJc w:val="right"/>
      <w:pPr>
        <w:ind w:left="6576" w:hanging="180"/>
      </w:pPr>
    </w:lvl>
  </w:abstractNum>
  <w:abstractNum w:abstractNumId="65">
    <w:nsid w:val="7D9C218A"/>
    <w:multiLevelType w:val="hybridMultilevel"/>
    <w:tmpl w:val="E5F0AAC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E113345"/>
    <w:multiLevelType w:val="hybridMultilevel"/>
    <w:tmpl w:val="213EB62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7E154A00"/>
    <w:multiLevelType w:val="multilevel"/>
    <w:tmpl w:val="00000015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37"/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4"/>
  </w:num>
  <w:num w:numId="7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5"/>
    <w:lvlOverride w:ilvl="0">
      <w:startOverride w:val="1"/>
    </w:lvlOverride>
  </w:num>
  <w:num w:numId="9">
    <w:abstractNumId w:val="34"/>
    <w:lvlOverride w:ilvl="0">
      <w:startOverride w:val="1"/>
    </w:lvlOverride>
  </w:num>
  <w:num w:numId="10">
    <w:abstractNumId w:val="45"/>
  </w:num>
  <w:num w:numId="11">
    <w:abstractNumId w:val="27"/>
    <w:lvlOverride w:ilvl="0">
      <w:startOverride w:val="1"/>
    </w:lvlOverride>
  </w:num>
  <w:num w:numId="12">
    <w:abstractNumId w:val="56"/>
    <w:lvlOverride w:ilvl="0">
      <w:startOverride w:val="1"/>
    </w:lvlOverride>
  </w:num>
  <w:num w:numId="13">
    <w:abstractNumId w:val="31"/>
  </w:num>
  <w:num w:numId="14">
    <w:abstractNumId w:val="62"/>
  </w:num>
  <w:num w:numId="15">
    <w:abstractNumId w:val="22"/>
  </w:num>
  <w:num w:numId="16">
    <w:abstractNumId w:val="19"/>
  </w:num>
  <w:num w:numId="17">
    <w:abstractNumId w:val="28"/>
  </w:num>
  <w:num w:numId="18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6"/>
    <w:lvlOverride w:ilvl="0">
      <w:startOverride w:val="1"/>
    </w:lvlOverride>
  </w:num>
  <w:num w:numId="26">
    <w:abstractNumId w:val="29"/>
    <w:lvlOverride w:ilvl="0">
      <w:startOverride w:val="1"/>
    </w:lvlOverride>
  </w:num>
  <w:num w:numId="27">
    <w:abstractNumId w:val="20"/>
    <w:lvlOverride w:ilvl="0">
      <w:startOverride w:val="1"/>
    </w:lvlOverride>
  </w:num>
  <w:num w:numId="28">
    <w:abstractNumId w:val="23"/>
    <w:lvlOverride w:ilvl="0">
      <w:startOverride w:val="1"/>
    </w:lvlOverride>
  </w:num>
  <w:num w:numId="29">
    <w:abstractNumId w:val="39"/>
    <w:lvlOverride w:ilvl="0">
      <w:startOverride w:val="1"/>
    </w:lvlOverride>
  </w:num>
  <w:num w:numId="30">
    <w:abstractNumId w:val="61"/>
    <w:lvlOverride w:ilvl="0">
      <w:startOverride w:val="1"/>
    </w:lvlOverride>
  </w:num>
  <w:num w:numId="31">
    <w:abstractNumId w:val="41"/>
    <w:lvlOverride w:ilvl="0">
      <w:startOverride w:val="1"/>
    </w:lvlOverride>
  </w:num>
  <w:num w:numId="32">
    <w:abstractNumId w:val="47"/>
    <w:lvlOverride w:ilvl="0">
      <w:startOverride w:val="1"/>
    </w:lvlOverride>
  </w:num>
  <w:num w:numId="33">
    <w:abstractNumId w:val="43"/>
    <w:lvlOverride w:ilvl="0">
      <w:startOverride w:val="1"/>
    </w:lvlOverride>
  </w:num>
  <w:num w:numId="34">
    <w:abstractNumId w:val="38"/>
    <w:lvlOverride w:ilvl="0">
      <w:startOverride w:val="1"/>
    </w:lvlOverride>
  </w:num>
  <w:num w:numId="35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7"/>
  </w:num>
  <w:num w:numId="38">
    <w:abstractNumId w:val="21"/>
  </w:num>
  <w:num w:numId="39">
    <w:abstractNumId w:val="30"/>
  </w:num>
  <w:num w:numId="4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58"/>
  </w:num>
  <w:num w:numId="44">
    <w:abstractNumId w:val="49"/>
  </w:num>
  <w:num w:numId="4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5"/>
    <w:lvlOverride w:ilvl="0">
      <w:startOverride w:val="1"/>
    </w:lvlOverride>
  </w:num>
  <w:num w:numId="55">
    <w:abstractNumId w:val="32"/>
    <w:lvlOverride w:ilvl="0">
      <w:startOverride w:val="1"/>
    </w:lvlOverride>
  </w:num>
  <w:num w:numId="56">
    <w:abstractNumId w:val="60"/>
    <w:lvlOverride w:ilvl="0">
      <w:startOverride w:val="1"/>
    </w:lvlOverride>
  </w:num>
  <w:num w:numId="57">
    <w:abstractNumId w:val="50"/>
  </w:num>
  <w:num w:numId="58">
    <w:abstractNumId w:val="35"/>
  </w:num>
  <w:num w:numId="59">
    <w:abstractNumId w:val="67"/>
  </w:num>
  <w:num w:numId="60">
    <w:abstractNumId w:val="44"/>
    <w:lvlOverride w:ilvl="0">
      <w:startOverride w:val="1"/>
    </w:lvlOverride>
  </w:num>
  <w:num w:numId="61">
    <w:abstractNumId w:val="42"/>
  </w:num>
  <w:num w:numId="62">
    <w:abstractNumId w:val="40"/>
  </w:num>
  <w:num w:numId="63">
    <w:abstractNumId w:val="65"/>
  </w:num>
  <w:num w:numId="64">
    <w:abstractNumId w:val="66"/>
  </w:num>
  <w:num w:numId="65">
    <w:abstractNumId w:val="46"/>
  </w:num>
  <w:num w:numId="66">
    <w:abstractNumId w:val="48"/>
  </w:num>
  <w:numIdMacAtCleanup w:val="6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30C8"/>
    <w:rsid w:val="000014FA"/>
    <w:rsid w:val="002C7819"/>
    <w:rsid w:val="00466F03"/>
    <w:rsid w:val="005F6746"/>
    <w:rsid w:val="00604FFF"/>
    <w:rsid w:val="00656084"/>
    <w:rsid w:val="006726DC"/>
    <w:rsid w:val="0076194B"/>
    <w:rsid w:val="007D30C8"/>
    <w:rsid w:val="0080490C"/>
    <w:rsid w:val="00841644"/>
    <w:rsid w:val="008D434E"/>
    <w:rsid w:val="00A47597"/>
    <w:rsid w:val="00B600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lock Text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30C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7D30C8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semiHidden/>
    <w:unhideWhenUsed/>
    <w:qFormat/>
    <w:rsid w:val="007D30C8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7D30C8"/>
    <w:pPr>
      <w:keepNext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both"/>
      <w:outlineLvl w:val="2"/>
    </w:pPr>
    <w:rPr>
      <w:rFonts w:ascii="Times New Roman" w:hAnsi="Times New Roman"/>
      <w:b/>
      <w:bCs/>
      <w:sz w:val="24"/>
      <w:szCs w:val="24"/>
      <w:lang w:val="en-US"/>
    </w:rPr>
  </w:style>
  <w:style w:type="paragraph" w:styleId="7">
    <w:name w:val="heading 7"/>
    <w:basedOn w:val="a"/>
    <w:next w:val="a"/>
    <w:link w:val="70"/>
    <w:semiHidden/>
    <w:unhideWhenUsed/>
    <w:qFormat/>
    <w:rsid w:val="007D30C8"/>
    <w:pPr>
      <w:keepNext/>
      <w:keepLines/>
      <w:spacing w:before="200" w:after="0"/>
      <w:outlineLvl w:val="6"/>
    </w:pPr>
    <w:rPr>
      <w:rFonts w:ascii="Cambria" w:hAnsi="Cambria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D30C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semiHidden/>
    <w:rsid w:val="007D30C8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7D30C8"/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character" w:customStyle="1" w:styleId="70">
    <w:name w:val="Заголовок 7 Знак"/>
    <w:basedOn w:val="a0"/>
    <w:link w:val="7"/>
    <w:semiHidden/>
    <w:rsid w:val="007D30C8"/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paragraph" w:styleId="a3">
    <w:name w:val="Body Text"/>
    <w:basedOn w:val="a"/>
    <w:link w:val="a4"/>
    <w:unhideWhenUsed/>
    <w:rsid w:val="007D30C8"/>
    <w:pPr>
      <w:spacing w:after="0" w:line="240" w:lineRule="auto"/>
      <w:jc w:val="both"/>
    </w:pPr>
    <w:rPr>
      <w:rFonts w:ascii="Times New Roman" w:hAnsi="Times New Roman"/>
      <w:sz w:val="28"/>
      <w:szCs w:val="24"/>
    </w:rPr>
  </w:style>
  <w:style w:type="character" w:customStyle="1" w:styleId="a4">
    <w:name w:val="Основной текст Знак"/>
    <w:basedOn w:val="a0"/>
    <w:link w:val="a3"/>
    <w:rsid w:val="007D30C8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5">
    <w:name w:val="Table Grid"/>
    <w:basedOn w:val="a1"/>
    <w:uiPriority w:val="59"/>
    <w:rsid w:val="007D30C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unhideWhenUsed/>
    <w:rsid w:val="007D30C8"/>
    <w:pPr>
      <w:spacing w:after="120" w:line="480" w:lineRule="auto"/>
    </w:pPr>
    <w:rPr>
      <w:sz w:val="20"/>
      <w:szCs w:val="20"/>
    </w:rPr>
  </w:style>
  <w:style w:type="character" w:customStyle="1" w:styleId="22">
    <w:name w:val="Основной текст 2 Знак"/>
    <w:basedOn w:val="a0"/>
    <w:link w:val="21"/>
    <w:rsid w:val="007D30C8"/>
    <w:rPr>
      <w:rFonts w:ascii="Calibri" w:eastAsia="Times New Roman" w:hAnsi="Calibri" w:cs="Times New Roman"/>
      <w:sz w:val="20"/>
      <w:szCs w:val="20"/>
      <w:lang w:eastAsia="ru-RU"/>
    </w:rPr>
  </w:style>
  <w:style w:type="paragraph" w:customStyle="1" w:styleId="a6">
    <w:name w:val="список с точками"/>
    <w:basedOn w:val="a"/>
    <w:rsid w:val="007D30C8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hAnsi="Times New Roman"/>
      <w:sz w:val="24"/>
      <w:szCs w:val="24"/>
    </w:rPr>
  </w:style>
  <w:style w:type="paragraph" w:customStyle="1" w:styleId="c28">
    <w:name w:val="c28"/>
    <w:basedOn w:val="a"/>
    <w:rsid w:val="007D30C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35">
    <w:name w:val="c35"/>
    <w:basedOn w:val="a0"/>
    <w:rsid w:val="007D30C8"/>
  </w:style>
  <w:style w:type="paragraph" w:styleId="a7">
    <w:name w:val="header"/>
    <w:basedOn w:val="a"/>
    <w:link w:val="a8"/>
    <w:unhideWhenUsed/>
    <w:rsid w:val="007D30C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8">
    <w:name w:val="Верхний колонтитул Знак"/>
    <w:basedOn w:val="a0"/>
    <w:link w:val="a7"/>
    <w:rsid w:val="007D30C8"/>
    <w:rPr>
      <w:rFonts w:ascii="Calibri" w:eastAsia="Times New Roman" w:hAnsi="Calibri" w:cs="Times New Roman"/>
      <w:sz w:val="20"/>
      <w:szCs w:val="20"/>
      <w:lang w:eastAsia="ru-RU"/>
    </w:rPr>
  </w:style>
  <w:style w:type="paragraph" w:styleId="a9">
    <w:name w:val="footer"/>
    <w:basedOn w:val="a"/>
    <w:link w:val="aa"/>
    <w:unhideWhenUsed/>
    <w:rsid w:val="007D30C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a">
    <w:name w:val="Нижний колонтитул Знак"/>
    <w:basedOn w:val="a0"/>
    <w:link w:val="a9"/>
    <w:rsid w:val="007D30C8"/>
    <w:rPr>
      <w:rFonts w:ascii="Calibri" w:eastAsia="Times New Roman" w:hAnsi="Calibri" w:cs="Times New Roman"/>
      <w:sz w:val="20"/>
      <w:szCs w:val="20"/>
      <w:lang w:eastAsia="ru-RU"/>
    </w:rPr>
  </w:style>
  <w:style w:type="character" w:styleId="ab">
    <w:name w:val="Hyperlink"/>
    <w:semiHidden/>
    <w:unhideWhenUsed/>
    <w:rsid w:val="007D30C8"/>
    <w:rPr>
      <w:color w:val="0000FF"/>
      <w:u w:val="single"/>
    </w:rPr>
  </w:style>
  <w:style w:type="paragraph" w:styleId="ac">
    <w:name w:val="List Paragraph"/>
    <w:basedOn w:val="a"/>
    <w:uiPriority w:val="34"/>
    <w:qFormat/>
    <w:rsid w:val="007D30C8"/>
    <w:pPr>
      <w:ind w:left="720"/>
      <w:contextualSpacing/>
    </w:pPr>
  </w:style>
  <w:style w:type="paragraph" w:customStyle="1" w:styleId="11">
    <w:name w:val="Обычный1"/>
    <w:rsid w:val="007D30C8"/>
    <w:pPr>
      <w:suppressAutoHyphens/>
      <w:spacing w:after="0" w:line="100" w:lineRule="atLeast"/>
    </w:pPr>
    <w:rPr>
      <w:rFonts w:ascii="Arial" w:eastAsia="Arial" w:hAnsi="Arial" w:cs="Times New Roman"/>
      <w:kern w:val="2"/>
      <w:sz w:val="28"/>
      <w:szCs w:val="20"/>
      <w:lang w:eastAsia="hi-IN"/>
    </w:rPr>
  </w:style>
  <w:style w:type="character" w:customStyle="1" w:styleId="ad">
    <w:name w:val="Без интервала Знак"/>
    <w:link w:val="ae"/>
    <w:uiPriority w:val="1"/>
    <w:locked/>
    <w:rsid w:val="007D30C8"/>
  </w:style>
  <w:style w:type="paragraph" w:styleId="ae">
    <w:name w:val="No Spacing"/>
    <w:link w:val="ad"/>
    <w:uiPriority w:val="1"/>
    <w:qFormat/>
    <w:rsid w:val="007D30C8"/>
    <w:pPr>
      <w:spacing w:after="0" w:line="240" w:lineRule="auto"/>
    </w:pPr>
  </w:style>
  <w:style w:type="paragraph" w:customStyle="1" w:styleId="msonormalbullet1gif">
    <w:name w:val="msonormalbullet1.gif"/>
    <w:basedOn w:val="a"/>
    <w:rsid w:val="007D30C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msonormalbullet2gif">
    <w:name w:val="msonormalbullet2.gif"/>
    <w:basedOn w:val="a"/>
    <w:rsid w:val="007D30C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12">
    <w:name w:val="Без интервала1"/>
    <w:uiPriority w:val="1"/>
    <w:qFormat/>
    <w:rsid w:val="007D30C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Normal (Web)"/>
    <w:basedOn w:val="a"/>
    <w:uiPriority w:val="99"/>
    <w:unhideWhenUsed/>
    <w:rsid w:val="007D30C8"/>
    <w:pPr>
      <w:suppressAutoHyphens/>
      <w:spacing w:before="280" w:after="280" w:line="240" w:lineRule="auto"/>
    </w:pPr>
    <w:rPr>
      <w:rFonts w:ascii="Times New Roman" w:hAnsi="Times New Roman"/>
      <w:kern w:val="2"/>
      <w:sz w:val="24"/>
      <w:szCs w:val="24"/>
      <w:lang w:eastAsia="ar-SA"/>
    </w:rPr>
  </w:style>
  <w:style w:type="paragraph" w:customStyle="1" w:styleId="Default">
    <w:name w:val="Default"/>
    <w:rsid w:val="007D30C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dash041e0431044b0447043d044b0439">
    <w:name w:val="dash041e_0431_044b_0447_043d_044b_0439"/>
    <w:basedOn w:val="a"/>
    <w:rsid w:val="007D30C8"/>
    <w:pPr>
      <w:spacing w:after="0" w:line="240" w:lineRule="auto"/>
    </w:pPr>
    <w:rPr>
      <w:rFonts w:ascii="Times New Roman" w:hAnsi="Times New Roman"/>
      <w:sz w:val="24"/>
      <w:szCs w:val="24"/>
    </w:rPr>
  </w:style>
  <w:style w:type="paragraph" w:styleId="af0">
    <w:name w:val="Body Text Indent"/>
    <w:basedOn w:val="a"/>
    <w:link w:val="af1"/>
    <w:uiPriority w:val="99"/>
    <w:unhideWhenUsed/>
    <w:rsid w:val="007D30C8"/>
    <w:pPr>
      <w:spacing w:after="120"/>
      <w:ind w:left="283"/>
    </w:pPr>
    <w:rPr>
      <w:sz w:val="20"/>
      <w:szCs w:val="20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7D30C8"/>
    <w:rPr>
      <w:rFonts w:ascii="Calibri" w:eastAsia="Times New Roman" w:hAnsi="Calibri" w:cs="Times New Roman"/>
      <w:sz w:val="20"/>
      <w:szCs w:val="20"/>
      <w:lang w:eastAsia="ru-RU"/>
    </w:rPr>
  </w:style>
  <w:style w:type="paragraph" w:styleId="31">
    <w:name w:val="Body Text Indent 3"/>
    <w:basedOn w:val="a"/>
    <w:link w:val="32"/>
    <w:uiPriority w:val="99"/>
    <w:unhideWhenUsed/>
    <w:rsid w:val="007D30C8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7D30C8"/>
    <w:rPr>
      <w:rFonts w:ascii="Calibri" w:eastAsia="Times New Roman" w:hAnsi="Calibri" w:cs="Times New Roman"/>
      <w:sz w:val="16"/>
      <w:szCs w:val="16"/>
      <w:lang w:eastAsia="ru-RU"/>
    </w:rPr>
  </w:style>
  <w:style w:type="character" w:styleId="af2">
    <w:name w:val="Strong"/>
    <w:qFormat/>
    <w:rsid w:val="007D30C8"/>
    <w:rPr>
      <w:b/>
      <w:bCs/>
    </w:rPr>
  </w:style>
  <w:style w:type="paragraph" w:styleId="33">
    <w:name w:val="Body Text 3"/>
    <w:basedOn w:val="a"/>
    <w:link w:val="34"/>
    <w:uiPriority w:val="99"/>
    <w:unhideWhenUsed/>
    <w:rsid w:val="007D30C8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7D30C8"/>
    <w:rPr>
      <w:rFonts w:ascii="Calibri" w:eastAsia="Times New Roman" w:hAnsi="Calibri" w:cs="Times New Roman"/>
      <w:sz w:val="16"/>
      <w:szCs w:val="16"/>
      <w:lang w:eastAsia="ru-RU"/>
    </w:rPr>
  </w:style>
  <w:style w:type="paragraph" w:styleId="23">
    <w:name w:val="Body Text Indent 2"/>
    <w:basedOn w:val="a"/>
    <w:link w:val="24"/>
    <w:semiHidden/>
    <w:unhideWhenUsed/>
    <w:rsid w:val="007D30C8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semiHidden/>
    <w:rsid w:val="007D30C8"/>
    <w:rPr>
      <w:rFonts w:ascii="Calibri" w:eastAsia="Times New Roman" w:hAnsi="Calibri" w:cs="Times New Roman"/>
    </w:rPr>
  </w:style>
  <w:style w:type="paragraph" w:styleId="af3">
    <w:name w:val="Title"/>
    <w:basedOn w:val="a"/>
    <w:link w:val="af4"/>
    <w:qFormat/>
    <w:rsid w:val="007D30C8"/>
    <w:pPr>
      <w:spacing w:after="0" w:line="240" w:lineRule="auto"/>
      <w:jc w:val="center"/>
    </w:pPr>
    <w:rPr>
      <w:rFonts w:ascii="Times New Roman" w:hAnsi="Times New Roman"/>
      <w:sz w:val="28"/>
      <w:szCs w:val="24"/>
    </w:rPr>
  </w:style>
  <w:style w:type="character" w:customStyle="1" w:styleId="af4">
    <w:name w:val="Название Знак"/>
    <w:basedOn w:val="a0"/>
    <w:link w:val="af3"/>
    <w:rsid w:val="007D30C8"/>
    <w:rPr>
      <w:rFonts w:ascii="Times New Roman" w:eastAsia="Times New Roman" w:hAnsi="Times New Roman" w:cs="Times New Roman"/>
      <w:sz w:val="28"/>
      <w:szCs w:val="24"/>
    </w:rPr>
  </w:style>
  <w:style w:type="paragraph" w:styleId="af5">
    <w:name w:val="Balloon Text"/>
    <w:basedOn w:val="a"/>
    <w:link w:val="af6"/>
    <w:semiHidden/>
    <w:unhideWhenUsed/>
    <w:rsid w:val="007D30C8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f6">
    <w:name w:val="Текст выноски Знак"/>
    <w:basedOn w:val="a0"/>
    <w:link w:val="af5"/>
    <w:semiHidden/>
    <w:rsid w:val="007D30C8"/>
    <w:rPr>
      <w:rFonts w:ascii="Tahoma" w:eastAsia="Times New Roman" w:hAnsi="Tahoma" w:cs="Times New Roman"/>
      <w:sz w:val="16"/>
      <w:szCs w:val="16"/>
    </w:rPr>
  </w:style>
  <w:style w:type="paragraph" w:customStyle="1" w:styleId="af7">
    <w:name w:val="......."/>
    <w:basedOn w:val="a"/>
    <w:next w:val="a"/>
    <w:rsid w:val="007D30C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/>
      <w:sz w:val="24"/>
      <w:szCs w:val="24"/>
    </w:rPr>
  </w:style>
  <w:style w:type="paragraph" w:customStyle="1" w:styleId="af8">
    <w:name w:val="Стиль"/>
    <w:rsid w:val="007D30C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Block Text"/>
    <w:basedOn w:val="a"/>
    <w:semiHidden/>
    <w:unhideWhenUsed/>
    <w:rsid w:val="007D30C8"/>
    <w:pPr>
      <w:shd w:val="clear" w:color="auto" w:fill="FFFFFF"/>
      <w:spacing w:before="5" w:after="0" w:line="336" w:lineRule="exact"/>
      <w:ind w:left="5" w:right="14" w:firstLine="485"/>
      <w:jc w:val="both"/>
    </w:pPr>
    <w:rPr>
      <w:rFonts w:ascii="Times New Roman" w:hAnsi="Times New Roman"/>
      <w:color w:val="000000"/>
      <w:sz w:val="28"/>
      <w:szCs w:val="24"/>
      <w:lang w:val="en-US"/>
    </w:rPr>
  </w:style>
  <w:style w:type="character" w:customStyle="1" w:styleId="apple-converted-space">
    <w:name w:val="apple-converted-space"/>
    <w:basedOn w:val="a0"/>
    <w:rsid w:val="007D30C8"/>
  </w:style>
  <w:style w:type="paragraph" w:customStyle="1" w:styleId="par1">
    <w:name w:val="par1"/>
    <w:basedOn w:val="a"/>
    <w:rsid w:val="007D30C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span">
    <w:name w:val="aspan"/>
    <w:basedOn w:val="a0"/>
    <w:rsid w:val="00604FF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lock Text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30C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7D30C8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semiHidden/>
    <w:unhideWhenUsed/>
    <w:qFormat/>
    <w:rsid w:val="007D30C8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7D30C8"/>
    <w:pPr>
      <w:keepNext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both"/>
      <w:outlineLvl w:val="2"/>
    </w:pPr>
    <w:rPr>
      <w:rFonts w:ascii="Times New Roman" w:hAnsi="Times New Roman"/>
      <w:b/>
      <w:bCs/>
      <w:sz w:val="24"/>
      <w:szCs w:val="24"/>
      <w:lang w:val="en-US"/>
    </w:rPr>
  </w:style>
  <w:style w:type="paragraph" w:styleId="7">
    <w:name w:val="heading 7"/>
    <w:basedOn w:val="a"/>
    <w:next w:val="a"/>
    <w:link w:val="70"/>
    <w:semiHidden/>
    <w:unhideWhenUsed/>
    <w:qFormat/>
    <w:rsid w:val="007D30C8"/>
    <w:pPr>
      <w:keepNext/>
      <w:keepLines/>
      <w:spacing w:before="200" w:after="0"/>
      <w:outlineLvl w:val="6"/>
    </w:pPr>
    <w:rPr>
      <w:rFonts w:ascii="Cambria" w:hAnsi="Cambria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D30C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semiHidden/>
    <w:rsid w:val="007D30C8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7D30C8"/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character" w:customStyle="1" w:styleId="70">
    <w:name w:val="Заголовок 7 Знак"/>
    <w:basedOn w:val="a0"/>
    <w:link w:val="7"/>
    <w:semiHidden/>
    <w:rsid w:val="007D30C8"/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paragraph" w:styleId="a3">
    <w:name w:val="Body Text"/>
    <w:basedOn w:val="a"/>
    <w:link w:val="a4"/>
    <w:unhideWhenUsed/>
    <w:rsid w:val="007D30C8"/>
    <w:pPr>
      <w:spacing w:after="0" w:line="240" w:lineRule="auto"/>
      <w:jc w:val="both"/>
    </w:pPr>
    <w:rPr>
      <w:rFonts w:ascii="Times New Roman" w:hAnsi="Times New Roman"/>
      <w:sz w:val="28"/>
      <w:szCs w:val="24"/>
    </w:rPr>
  </w:style>
  <w:style w:type="character" w:customStyle="1" w:styleId="a4">
    <w:name w:val="Основной текст Знак"/>
    <w:basedOn w:val="a0"/>
    <w:link w:val="a3"/>
    <w:rsid w:val="007D30C8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5">
    <w:name w:val="Table Grid"/>
    <w:basedOn w:val="a1"/>
    <w:uiPriority w:val="59"/>
    <w:rsid w:val="007D30C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unhideWhenUsed/>
    <w:rsid w:val="007D30C8"/>
    <w:pPr>
      <w:spacing w:after="120" w:line="480" w:lineRule="auto"/>
    </w:pPr>
    <w:rPr>
      <w:sz w:val="20"/>
      <w:szCs w:val="20"/>
    </w:rPr>
  </w:style>
  <w:style w:type="character" w:customStyle="1" w:styleId="22">
    <w:name w:val="Основной текст 2 Знак"/>
    <w:basedOn w:val="a0"/>
    <w:link w:val="21"/>
    <w:rsid w:val="007D30C8"/>
    <w:rPr>
      <w:rFonts w:ascii="Calibri" w:eastAsia="Times New Roman" w:hAnsi="Calibri" w:cs="Times New Roman"/>
      <w:sz w:val="20"/>
      <w:szCs w:val="20"/>
      <w:lang w:eastAsia="ru-RU"/>
    </w:rPr>
  </w:style>
  <w:style w:type="paragraph" w:customStyle="1" w:styleId="a6">
    <w:name w:val="список с точками"/>
    <w:basedOn w:val="a"/>
    <w:rsid w:val="007D30C8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hAnsi="Times New Roman"/>
      <w:sz w:val="24"/>
      <w:szCs w:val="24"/>
    </w:rPr>
  </w:style>
  <w:style w:type="paragraph" w:customStyle="1" w:styleId="c28">
    <w:name w:val="c28"/>
    <w:basedOn w:val="a"/>
    <w:rsid w:val="007D30C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35">
    <w:name w:val="c35"/>
    <w:basedOn w:val="a0"/>
    <w:rsid w:val="007D30C8"/>
  </w:style>
  <w:style w:type="paragraph" w:styleId="a7">
    <w:name w:val="header"/>
    <w:basedOn w:val="a"/>
    <w:link w:val="a8"/>
    <w:unhideWhenUsed/>
    <w:rsid w:val="007D30C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8">
    <w:name w:val="Верхний колонтитул Знак"/>
    <w:basedOn w:val="a0"/>
    <w:link w:val="a7"/>
    <w:rsid w:val="007D30C8"/>
    <w:rPr>
      <w:rFonts w:ascii="Calibri" w:eastAsia="Times New Roman" w:hAnsi="Calibri" w:cs="Times New Roman"/>
      <w:sz w:val="20"/>
      <w:szCs w:val="20"/>
      <w:lang w:eastAsia="ru-RU"/>
    </w:rPr>
  </w:style>
  <w:style w:type="paragraph" w:styleId="a9">
    <w:name w:val="footer"/>
    <w:basedOn w:val="a"/>
    <w:link w:val="aa"/>
    <w:unhideWhenUsed/>
    <w:rsid w:val="007D30C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a">
    <w:name w:val="Нижний колонтитул Знак"/>
    <w:basedOn w:val="a0"/>
    <w:link w:val="a9"/>
    <w:rsid w:val="007D30C8"/>
    <w:rPr>
      <w:rFonts w:ascii="Calibri" w:eastAsia="Times New Roman" w:hAnsi="Calibri" w:cs="Times New Roman"/>
      <w:sz w:val="20"/>
      <w:szCs w:val="20"/>
      <w:lang w:eastAsia="ru-RU"/>
    </w:rPr>
  </w:style>
  <w:style w:type="character" w:styleId="ab">
    <w:name w:val="Hyperlink"/>
    <w:semiHidden/>
    <w:unhideWhenUsed/>
    <w:rsid w:val="007D30C8"/>
    <w:rPr>
      <w:color w:val="0000FF"/>
      <w:u w:val="single"/>
    </w:rPr>
  </w:style>
  <w:style w:type="paragraph" w:styleId="ac">
    <w:name w:val="List Paragraph"/>
    <w:basedOn w:val="a"/>
    <w:uiPriority w:val="34"/>
    <w:qFormat/>
    <w:rsid w:val="007D30C8"/>
    <w:pPr>
      <w:ind w:left="720"/>
      <w:contextualSpacing/>
    </w:pPr>
  </w:style>
  <w:style w:type="paragraph" w:customStyle="1" w:styleId="11">
    <w:name w:val="Обычный1"/>
    <w:rsid w:val="007D30C8"/>
    <w:pPr>
      <w:suppressAutoHyphens/>
      <w:spacing w:after="0" w:line="100" w:lineRule="atLeast"/>
    </w:pPr>
    <w:rPr>
      <w:rFonts w:ascii="Arial" w:eastAsia="Arial" w:hAnsi="Arial" w:cs="Times New Roman"/>
      <w:kern w:val="2"/>
      <w:sz w:val="28"/>
      <w:szCs w:val="20"/>
      <w:lang w:eastAsia="hi-IN"/>
    </w:rPr>
  </w:style>
  <w:style w:type="character" w:customStyle="1" w:styleId="ad">
    <w:name w:val="Без интервала Знак"/>
    <w:link w:val="ae"/>
    <w:uiPriority w:val="1"/>
    <w:locked/>
    <w:rsid w:val="007D30C8"/>
  </w:style>
  <w:style w:type="paragraph" w:styleId="ae">
    <w:name w:val="No Spacing"/>
    <w:link w:val="ad"/>
    <w:uiPriority w:val="1"/>
    <w:qFormat/>
    <w:rsid w:val="007D30C8"/>
    <w:pPr>
      <w:spacing w:after="0" w:line="240" w:lineRule="auto"/>
    </w:pPr>
  </w:style>
  <w:style w:type="paragraph" w:customStyle="1" w:styleId="msonormalbullet1gif">
    <w:name w:val="msonormalbullet1.gif"/>
    <w:basedOn w:val="a"/>
    <w:rsid w:val="007D30C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msonormalbullet2gif">
    <w:name w:val="msonormalbullet2.gif"/>
    <w:basedOn w:val="a"/>
    <w:rsid w:val="007D30C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12">
    <w:name w:val="Без интервала1"/>
    <w:uiPriority w:val="1"/>
    <w:qFormat/>
    <w:rsid w:val="007D30C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Normal (Web)"/>
    <w:basedOn w:val="a"/>
    <w:uiPriority w:val="99"/>
    <w:unhideWhenUsed/>
    <w:rsid w:val="007D30C8"/>
    <w:pPr>
      <w:suppressAutoHyphens/>
      <w:spacing w:before="280" w:after="280" w:line="240" w:lineRule="auto"/>
    </w:pPr>
    <w:rPr>
      <w:rFonts w:ascii="Times New Roman" w:hAnsi="Times New Roman"/>
      <w:kern w:val="2"/>
      <w:sz w:val="24"/>
      <w:szCs w:val="24"/>
      <w:lang w:eastAsia="ar-SA"/>
    </w:rPr>
  </w:style>
  <w:style w:type="paragraph" w:customStyle="1" w:styleId="Default">
    <w:name w:val="Default"/>
    <w:rsid w:val="007D30C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dash041e0431044b0447043d044b0439">
    <w:name w:val="dash041e_0431_044b_0447_043d_044b_0439"/>
    <w:basedOn w:val="a"/>
    <w:rsid w:val="007D30C8"/>
    <w:pPr>
      <w:spacing w:after="0" w:line="240" w:lineRule="auto"/>
    </w:pPr>
    <w:rPr>
      <w:rFonts w:ascii="Times New Roman" w:hAnsi="Times New Roman"/>
      <w:sz w:val="24"/>
      <w:szCs w:val="24"/>
    </w:rPr>
  </w:style>
  <w:style w:type="paragraph" w:styleId="af0">
    <w:name w:val="Body Text Indent"/>
    <w:basedOn w:val="a"/>
    <w:link w:val="af1"/>
    <w:uiPriority w:val="99"/>
    <w:unhideWhenUsed/>
    <w:rsid w:val="007D30C8"/>
    <w:pPr>
      <w:spacing w:after="120"/>
      <w:ind w:left="283"/>
    </w:pPr>
    <w:rPr>
      <w:sz w:val="20"/>
      <w:szCs w:val="20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7D30C8"/>
    <w:rPr>
      <w:rFonts w:ascii="Calibri" w:eastAsia="Times New Roman" w:hAnsi="Calibri" w:cs="Times New Roman"/>
      <w:sz w:val="20"/>
      <w:szCs w:val="20"/>
      <w:lang w:eastAsia="ru-RU"/>
    </w:rPr>
  </w:style>
  <w:style w:type="paragraph" w:styleId="31">
    <w:name w:val="Body Text Indent 3"/>
    <w:basedOn w:val="a"/>
    <w:link w:val="32"/>
    <w:uiPriority w:val="99"/>
    <w:unhideWhenUsed/>
    <w:rsid w:val="007D30C8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7D30C8"/>
    <w:rPr>
      <w:rFonts w:ascii="Calibri" w:eastAsia="Times New Roman" w:hAnsi="Calibri" w:cs="Times New Roman"/>
      <w:sz w:val="16"/>
      <w:szCs w:val="16"/>
      <w:lang w:eastAsia="ru-RU"/>
    </w:rPr>
  </w:style>
  <w:style w:type="character" w:styleId="af2">
    <w:name w:val="Strong"/>
    <w:qFormat/>
    <w:rsid w:val="007D30C8"/>
    <w:rPr>
      <w:b/>
      <w:bCs/>
    </w:rPr>
  </w:style>
  <w:style w:type="paragraph" w:styleId="33">
    <w:name w:val="Body Text 3"/>
    <w:basedOn w:val="a"/>
    <w:link w:val="34"/>
    <w:uiPriority w:val="99"/>
    <w:unhideWhenUsed/>
    <w:rsid w:val="007D30C8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7D30C8"/>
    <w:rPr>
      <w:rFonts w:ascii="Calibri" w:eastAsia="Times New Roman" w:hAnsi="Calibri" w:cs="Times New Roman"/>
      <w:sz w:val="16"/>
      <w:szCs w:val="16"/>
      <w:lang w:eastAsia="ru-RU"/>
    </w:rPr>
  </w:style>
  <w:style w:type="paragraph" w:styleId="23">
    <w:name w:val="Body Text Indent 2"/>
    <w:basedOn w:val="a"/>
    <w:link w:val="24"/>
    <w:semiHidden/>
    <w:unhideWhenUsed/>
    <w:rsid w:val="007D30C8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semiHidden/>
    <w:rsid w:val="007D30C8"/>
    <w:rPr>
      <w:rFonts w:ascii="Calibri" w:eastAsia="Times New Roman" w:hAnsi="Calibri" w:cs="Times New Roman"/>
    </w:rPr>
  </w:style>
  <w:style w:type="paragraph" w:styleId="af3">
    <w:name w:val="Title"/>
    <w:basedOn w:val="a"/>
    <w:link w:val="af4"/>
    <w:qFormat/>
    <w:rsid w:val="007D30C8"/>
    <w:pPr>
      <w:spacing w:after="0" w:line="240" w:lineRule="auto"/>
      <w:jc w:val="center"/>
    </w:pPr>
    <w:rPr>
      <w:rFonts w:ascii="Times New Roman" w:hAnsi="Times New Roman"/>
      <w:sz w:val="28"/>
      <w:szCs w:val="24"/>
    </w:rPr>
  </w:style>
  <w:style w:type="character" w:customStyle="1" w:styleId="af4">
    <w:name w:val="Название Знак"/>
    <w:basedOn w:val="a0"/>
    <w:link w:val="af3"/>
    <w:rsid w:val="007D30C8"/>
    <w:rPr>
      <w:rFonts w:ascii="Times New Roman" w:eastAsia="Times New Roman" w:hAnsi="Times New Roman" w:cs="Times New Roman"/>
      <w:sz w:val="28"/>
      <w:szCs w:val="24"/>
    </w:rPr>
  </w:style>
  <w:style w:type="paragraph" w:styleId="af5">
    <w:name w:val="Balloon Text"/>
    <w:basedOn w:val="a"/>
    <w:link w:val="af6"/>
    <w:semiHidden/>
    <w:unhideWhenUsed/>
    <w:rsid w:val="007D30C8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f6">
    <w:name w:val="Текст выноски Знак"/>
    <w:basedOn w:val="a0"/>
    <w:link w:val="af5"/>
    <w:semiHidden/>
    <w:rsid w:val="007D30C8"/>
    <w:rPr>
      <w:rFonts w:ascii="Tahoma" w:eastAsia="Times New Roman" w:hAnsi="Tahoma" w:cs="Times New Roman"/>
      <w:sz w:val="16"/>
      <w:szCs w:val="16"/>
    </w:rPr>
  </w:style>
  <w:style w:type="paragraph" w:customStyle="1" w:styleId="af7">
    <w:name w:val="......."/>
    <w:basedOn w:val="a"/>
    <w:next w:val="a"/>
    <w:rsid w:val="007D30C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/>
      <w:sz w:val="24"/>
      <w:szCs w:val="24"/>
    </w:rPr>
  </w:style>
  <w:style w:type="paragraph" w:customStyle="1" w:styleId="af8">
    <w:name w:val="Стиль"/>
    <w:rsid w:val="007D30C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Block Text"/>
    <w:basedOn w:val="a"/>
    <w:semiHidden/>
    <w:unhideWhenUsed/>
    <w:rsid w:val="007D30C8"/>
    <w:pPr>
      <w:shd w:val="clear" w:color="auto" w:fill="FFFFFF"/>
      <w:spacing w:before="5" w:after="0" w:line="336" w:lineRule="exact"/>
      <w:ind w:left="5" w:right="14" w:firstLine="485"/>
      <w:jc w:val="both"/>
    </w:pPr>
    <w:rPr>
      <w:rFonts w:ascii="Times New Roman" w:hAnsi="Times New Roman"/>
      <w:color w:val="000000"/>
      <w:sz w:val="28"/>
      <w:szCs w:val="24"/>
      <w:lang w:val="en-US"/>
    </w:rPr>
  </w:style>
  <w:style w:type="character" w:customStyle="1" w:styleId="apple-converted-space">
    <w:name w:val="apple-converted-space"/>
    <w:basedOn w:val="a0"/>
    <w:rsid w:val="007D30C8"/>
  </w:style>
  <w:style w:type="paragraph" w:customStyle="1" w:styleId="par1">
    <w:name w:val="par1"/>
    <w:basedOn w:val="a"/>
    <w:rsid w:val="007D30C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span">
    <w:name w:val="aspan"/>
    <w:basedOn w:val="a0"/>
    <w:rsid w:val="00604F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45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93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081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65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99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52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638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65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88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51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29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31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6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50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46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693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53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26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20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05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850608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99937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144187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141141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800273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7727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941975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950584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185983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598434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868494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76023">
          <w:marLeft w:val="0"/>
          <w:marRight w:val="0"/>
          <w:marTop w:val="0"/>
          <w:marBottom w:val="2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273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9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8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1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37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539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www.nonstopenglish.com/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3768</Words>
  <Characters>21479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Эльвира Николаевна</cp:lastModifiedBy>
  <cp:revision>2</cp:revision>
  <dcterms:created xsi:type="dcterms:W3CDTF">2018-10-22T06:15:00Z</dcterms:created>
  <dcterms:modified xsi:type="dcterms:W3CDTF">2018-10-22T06:15:00Z</dcterms:modified>
</cp:coreProperties>
</file>